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620"/>
        <w:gridCol w:w="1322"/>
        <w:gridCol w:w="1319"/>
        <w:gridCol w:w="1382"/>
        <w:gridCol w:w="1378"/>
        <w:gridCol w:w="1611"/>
        <w:gridCol w:w="1549"/>
        <w:gridCol w:w="1549"/>
      </w:tblGrid>
      <w:tr w:rsidR="009F550F" w:rsidRPr="009F550F" w:rsidTr="009F550F">
        <w:tc>
          <w:tcPr>
            <w:tcW w:w="709" w:type="dxa"/>
          </w:tcPr>
          <w:p w:rsid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417" w:type="dxa"/>
          </w:tcPr>
          <w:p w:rsidR="009F550F" w:rsidRPr="009F550F" w:rsidRDefault="009F550F" w:rsidP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проведения мероприятия </w:t>
            </w:r>
          </w:p>
        </w:tc>
        <w:tc>
          <w:tcPr>
            <w:tcW w:w="1620" w:type="dxa"/>
          </w:tcPr>
          <w:p w:rsidR="009F550F" w:rsidRPr="009F550F" w:rsidRDefault="009F550F" w:rsidP="009F550F">
            <w:pPr>
              <w:rPr>
                <w:rFonts w:ascii="Times New Roman" w:hAnsi="Times New Roman" w:cs="Times New Roman"/>
              </w:rPr>
            </w:pPr>
            <w:r w:rsidRPr="009F550F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окончания </w:t>
            </w:r>
            <w:r w:rsidRPr="009F550F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1322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31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Федерации, в котором было проведено мероприятие</w:t>
            </w:r>
          </w:p>
        </w:tc>
        <w:tc>
          <w:tcPr>
            <w:tcW w:w="1382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участии руководителя контрольно-надзорного органа</w:t>
            </w:r>
          </w:p>
        </w:tc>
        <w:tc>
          <w:tcPr>
            <w:tcW w:w="1378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 w:rsidRPr="009F550F">
              <w:rPr>
                <w:rFonts w:ascii="Times New Roman" w:hAnsi="Times New Roman" w:cs="Times New Roman"/>
              </w:rPr>
              <w:t>Сведения об участии</w:t>
            </w:r>
            <w:r>
              <w:rPr>
                <w:rFonts w:ascii="Times New Roman" w:hAnsi="Times New Roman" w:cs="Times New Roman"/>
              </w:rPr>
              <w:t xml:space="preserve"> высших должностных лиц субъектов Российской Федерации</w:t>
            </w:r>
          </w:p>
        </w:tc>
        <w:tc>
          <w:tcPr>
            <w:tcW w:w="1611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 w:rsidRPr="009F550F">
              <w:rPr>
                <w:rFonts w:ascii="Times New Roman" w:hAnsi="Times New Roman" w:cs="Times New Roman"/>
              </w:rPr>
              <w:t>Сведения об участии</w:t>
            </w:r>
            <w:r>
              <w:rPr>
                <w:rFonts w:ascii="Times New Roman" w:hAnsi="Times New Roman" w:cs="Times New Roman"/>
              </w:rPr>
              <w:t xml:space="preserve"> представителей органов исполнительной власти субъектов Российской Федерации</w:t>
            </w:r>
          </w:p>
        </w:tc>
        <w:tc>
          <w:tcPr>
            <w:tcW w:w="154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 w:rsidRPr="009F550F">
              <w:rPr>
                <w:rFonts w:ascii="Times New Roman" w:hAnsi="Times New Roman" w:cs="Times New Roman"/>
              </w:rPr>
              <w:t>Сведения об участии</w:t>
            </w:r>
            <w:r>
              <w:rPr>
                <w:rFonts w:ascii="Times New Roman" w:hAnsi="Times New Roman" w:cs="Times New Roman"/>
              </w:rPr>
              <w:t xml:space="preserve"> представителей бизнес-сообщества</w:t>
            </w:r>
          </w:p>
        </w:tc>
        <w:tc>
          <w:tcPr>
            <w:tcW w:w="1549" w:type="dxa"/>
          </w:tcPr>
          <w:p w:rsidR="009F550F" w:rsidRPr="009F550F" w:rsidRDefault="009F550F" w:rsidP="009F550F">
            <w:pPr>
              <w:rPr>
                <w:rFonts w:ascii="Times New Roman" w:hAnsi="Times New Roman" w:cs="Times New Roman"/>
              </w:rPr>
            </w:pPr>
            <w:r w:rsidRPr="009F550F">
              <w:rPr>
                <w:rFonts w:ascii="Times New Roman" w:hAnsi="Times New Roman" w:cs="Times New Roman"/>
              </w:rPr>
              <w:t>Сведения об участии представителей</w:t>
            </w:r>
            <w:r>
              <w:rPr>
                <w:rFonts w:ascii="Times New Roman" w:hAnsi="Times New Roman" w:cs="Times New Roman"/>
              </w:rPr>
              <w:t xml:space="preserve"> Общественно-делового совета, торгово-промышленной палаты</w:t>
            </w:r>
          </w:p>
        </w:tc>
      </w:tr>
      <w:tr w:rsidR="009F550F" w:rsidRPr="009F550F" w:rsidTr="009F550F">
        <w:tc>
          <w:tcPr>
            <w:tcW w:w="70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BA227A" w:rsidRPr="00BA227A" w:rsidRDefault="00BA227A" w:rsidP="00BA227A">
            <w:pPr>
              <w:rPr>
                <w:rFonts w:ascii="Times New Roman" w:hAnsi="Times New Roman" w:cs="Times New Roman"/>
              </w:rPr>
            </w:pPr>
            <w:r w:rsidRPr="00BA227A">
              <w:rPr>
                <w:rFonts w:ascii="Times New Roman" w:hAnsi="Times New Roman" w:cs="Times New Roman"/>
              </w:rPr>
              <w:t>Публичное обсуждение результатов правоприменительной практики Чеченского УФАС России за 1 квартал 2017 г. в сфере контроля:</w:t>
            </w:r>
          </w:p>
          <w:p w:rsidR="00BA227A" w:rsidRPr="00BA227A" w:rsidRDefault="00BA227A" w:rsidP="00BA227A">
            <w:pPr>
              <w:rPr>
                <w:rFonts w:ascii="Times New Roman" w:hAnsi="Times New Roman" w:cs="Times New Roman"/>
              </w:rPr>
            </w:pPr>
            <w:r w:rsidRPr="00BA227A">
              <w:rPr>
                <w:rFonts w:ascii="Times New Roman" w:hAnsi="Times New Roman" w:cs="Times New Roman"/>
              </w:rPr>
              <w:t>-антимонопольного законодательства,</w:t>
            </w:r>
          </w:p>
          <w:p w:rsidR="00BA227A" w:rsidRPr="00BA227A" w:rsidRDefault="00BA227A" w:rsidP="00BA227A">
            <w:pPr>
              <w:rPr>
                <w:rFonts w:ascii="Times New Roman" w:hAnsi="Times New Roman" w:cs="Times New Roman"/>
              </w:rPr>
            </w:pPr>
            <w:r w:rsidRPr="00BA227A">
              <w:rPr>
                <w:rFonts w:ascii="Times New Roman" w:hAnsi="Times New Roman" w:cs="Times New Roman"/>
              </w:rPr>
              <w:t>-законодательства о рекламе,</w:t>
            </w:r>
          </w:p>
          <w:p w:rsidR="009F550F" w:rsidRPr="009F550F" w:rsidRDefault="00BA227A" w:rsidP="00BA227A">
            <w:pPr>
              <w:rPr>
                <w:rFonts w:ascii="Times New Roman" w:hAnsi="Times New Roman" w:cs="Times New Roman"/>
              </w:rPr>
            </w:pPr>
            <w:r w:rsidRPr="00BA227A">
              <w:rPr>
                <w:rFonts w:ascii="Times New Roman" w:hAnsi="Times New Roman" w:cs="Times New Roman"/>
              </w:rPr>
              <w:t>-законодательства в сфере закупок.</w:t>
            </w:r>
          </w:p>
        </w:tc>
        <w:tc>
          <w:tcPr>
            <w:tcW w:w="1417" w:type="dxa"/>
          </w:tcPr>
          <w:p w:rsidR="009F550F" w:rsidRPr="009F550F" w:rsidRDefault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620" w:type="dxa"/>
          </w:tcPr>
          <w:p w:rsidR="009F550F" w:rsidRPr="009F550F" w:rsidRDefault="00BA227A" w:rsidP="009F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322" w:type="dxa"/>
          </w:tcPr>
          <w:p w:rsidR="00BA227A" w:rsidRPr="00BA227A" w:rsidRDefault="00BA227A" w:rsidP="00BA227A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227A">
              <w:rPr>
                <w:rFonts w:ascii="Times New Roman" w:hAnsi="Times New Roman" w:cs="Times New Roman"/>
                <w:shd w:val="clear" w:color="auto" w:fill="FFFFFF"/>
              </w:rPr>
              <w:t>г.Грозный</w:t>
            </w:r>
            <w:proofErr w:type="spellEnd"/>
            <w:r w:rsidRPr="00BA227A">
              <w:rPr>
                <w:rFonts w:ascii="Times New Roman" w:hAnsi="Times New Roman" w:cs="Times New Roman"/>
                <w:shd w:val="clear" w:color="auto" w:fill="FFFFFF"/>
              </w:rPr>
              <w:t>,          ул. Маяковского, 3</w:t>
            </w:r>
          </w:p>
          <w:p w:rsidR="00BA227A" w:rsidRPr="00BA227A" w:rsidRDefault="00BA227A" w:rsidP="00BA227A">
            <w:pPr>
              <w:pStyle w:val="3"/>
              <w:shd w:val="clear" w:color="auto" w:fill="FFFFFF"/>
              <w:spacing w:before="0" w:beforeAutospacing="0" w:after="180" w:afterAutospacing="0"/>
              <w:outlineLvl w:val="2"/>
              <w:rPr>
                <w:b w:val="0"/>
                <w:sz w:val="22"/>
                <w:szCs w:val="22"/>
                <w:shd w:val="clear" w:color="auto" w:fill="FFFFFF"/>
              </w:rPr>
            </w:pPr>
          </w:p>
          <w:p w:rsidR="009F550F" w:rsidRPr="009F550F" w:rsidRDefault="00BA227A" w:rsidP="00BA227A">
            <w:pPr>
              <w:rPr>
                <w:rFonts w:ascii="Times New Roman" w:hAnsi="Times New Roman" w:cs="Times New Roman"/>
              </w:rPr>
            </w:pPr>
            <w:r w:rsidRPr="00BA227A">
              <w:rPr>
                <w:rFonts w:ascii="Times New Roman" w:hAnsi="Times New Roman" w:cs="Times New Roman"/>
                <w:shd w:val="clear" w:color="auto" w:fill="FFFFFF"/>
              </w:rPr>
              <w:t xml:space="preserve">актовый зал </w:t>
            </w:r>
            <w:r w:rsidRPr="00BA227A">
              <w:rPr>
                <w:rFonts w:ascii="Times New Roman" w:hAnsi="Times New Roman" w:cs="Times New Roman"/>
              </w:rPr>
              <w:t>Министерства экономического, территориального развития и торговли Чеченской</w:t>
            </w:r>
            <w:r>
              <w:rPr>
                <w:rFonts w:ascii="Times New Roman" w:hAnsi="Times New Roman" w:cs="Times New Roman"/>
              </w:rPr>
              <w:t xml:space="preserve"> Республики </w:t>
            </w:r>
          </w:p>
        </w:tc>
        <w:tc>
          <w:tcPr>
            <w:tcW w:w="1319" w:type="dxa"/>
          </w:tcPr>
          <w:p w:rsidR="009F550F" w:rsidRPr="009F550F" w:rsidRDefault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382" w:type="dxa"/>
          </w:tcPr>
          <w:p w:rsidR="009F550F" w:rsidRPr="009F550F" w:rsidRDefault="00BA227A" w:rsidP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78" w:type="dxa"/>
          </w:tcPr>
          <w:p w:rsidR="009F550F" w:rsidRPr="009F550F" w:rsidRDefault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1" w:type="dxa"/>
          </w:tcPr>
          <w:p w:rsidR="009F550F" w:rsidRDefault="00BA227A" w:rsidP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м</w:t>
            </w:r>
            <w:r w:rsidRPr="00BA227A">
              <w:rPr>
                <w:rFonts w:ascii="Times New Roman" w:hAnsi="Times New Roman" w:cs="Times New Roman"/>
              </w:rPr>
              <w:t>инистерства экономического, территориального развития и торговли Чеченской</w:t>
            </w:r>
            <w:r>
              <w:rPr>
                <w:rFonts w:ascii="Times New Roman" w:hAnsi="Times New Roman" w:cs="Times New Roman"/>
              </w:rPr>
              <w:t xml:space="preserve"> Республики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710D6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Бетиев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Х.)</w:t>
            </w:r>
          </w:p>
          <w:p w:rsidR="009710D6" w:rsidRDefault="009710D6" w:rsidP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0D6" w:rsidRDefault="009710D6" w:rsidP="00BA227A">
            <w:pPr>
              <w:rPr>
                <w:rFonts w:ascii="Times New Roman" w:hAnsi="Times New Roman" w:cs="Times New Roman"/>
              </w:rPr>
            </w:pPr>
          </w:p>
          <w:p w:rsidR="00BA227A" w:rsidRDefault="00BA227A" w:rsidP="00BA227A">
            <w:pPr>
              <w:rPr>
                <w:rFonts w:ascii="Times New Roman" w:hAnsi="Times New Roman" w:cs="Times New Roman"/>
              </w:rPr>
            </w:pPr>
          </w:p>
          <w:p w:rsidR="00BA227A" w:rsidRPr="009F550F" w:rsidRDefault="00BA227A" w:rsidP="00BA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F550F" w:rsidRPr="009F550F" w:rsidRDefault="00BA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49" w:type="dxa"/>
          </w:tcPr>
          <w:p w:rsidR="009F550F" w:rsidRPr="009F550F" w:rsidRDefault="009710D6" w:rsidP="009710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Президенет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25055">
              <w:rPr>
                <w:rFonts w:ascii="Times New Roman" w:hAnsi="Times New Roman" w:cs="Times New Roman"/>
              </w:rPr>
              <w:t>торгово-промышленн</w:t>
            </w:r>
            <w:r>
              <w:rPr>
                <w:rFonts w:ascii="Times New Roman" w:hAnsi="Times New Roman" w:cs="Times New Roman"/>
              </w:rPr>
              <w:t>ой</w:t>
            </w:r>
            <w:r w:rsidR="00625055">
              <w:rPr>
                <w:rFonts w:ascii="Times New Roman" w:hAnsi="Times New Roman" w:cs="Times New Roman"/>
              </w:rPr>
              <w:t xml:space="preserve"> палат</w:t>
            </w:r>
            <w:r>
              <w:rPr>
                <w:rFonts w:ascii="Times New Roman" w:hAnsi="Times New Roman" w:cs="Times New Roman"/>
              </w:rPr>
              <w:t>ы ЧР    (</w:t>
            </w:r>
            <w:proofErr w:type="spellStart"/>
            <w:r>
              <w:rPr>
                <w:rFonts w:ascii="Times New Roman" w:hAnsi="Times New Roman" w:cs="Times New Roman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9F550F" w:rsidRPr="009F550F" w:rsidTr="009F550F">
        <w:tc>
          <w:tcPr>
            <w:tcW w:w="70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F550F" w:rsidRPr="009F550F" w:rsidRDefault="009F550F">
            <w:pPr>
              <w:rPr>
                <w:rFonts w:ascii="Times New Roman" w:hAnsi="Times New Roman" w:cs="Times New Roman"/>
              </w:rPr>
            </w:pPr>
          </w:p>
        </w:tc>
      </w:tr>
    </w:tbl>
    <w:p w:rsidR="007E1D94" w:rsidRDefault="007E1D94"/>
    <w:sectPr w:rsidR="007E1D94" w:rsidSect="009F55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F"/>
    <w:rsid w:val="000D0252"/>
    <w:rsid w:val="00625055"/>
    <w:rsid w:val="007E1D94"/>
    <w:rsid w:val="009710D6"/>
    <w:rsid w:val="009F550F"/>
    <w:rsid w:val="00B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DCF5-A992-4193-8493-6C82C88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2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A2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Драгунова Кристина Сергеевна</dc:creator>
  <cp:keywords/>
  <dc:description/>
  <cp:lastModifiedBy>Xasan</cp:lastModifiedBy>
  <cp:revision>2</cp:revision>
  <dcterms:created xsi:type="dcterms:W3CDTF">2017-08-23T08:13:00Z</dcterms:created>
  <dcterms:modified xsi:type="dcterms:W3CDTF">2017-08-24T13:57:00Z</dcterms:modified>
</cp:coreProperties>
</file>