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2D" w:rsidRPr="00A970F5" w:rsidRDefault="008779D3" w:rsidP="00133A2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61814">
        <w:rPr>
          <w:rFonts w:ascii="Times New Roman" w:hAnsi="Times New Roman" w:cs="Times New Roman"/>
          <w:sz w:val="28"/>
          <w:szCs w:val="28"/>
        </w:rPr>
        <w:t xml:space="preserve">      </w:t>
      </w:r>
      <w:r w:rsidR="00133A2D" w:rsidRPr="00A970F5">
        <w:rPr>
          <w:rFonts w:ascii="Times New Roman" w:eastAsia="Calibri" w:hAnsi="Times New Roman" w:cs="Times New Roman"/>
          <w:b/>
          <w:sz w:val="28"/>
          <w:szCs w:val="28"/>
        </w:rPr>
        <w:t>Шахбулатов</w:t>
      </w:r>
      <w:r w:rsidR="00133A2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33A2D" w:rsidRPr="00A970F5">
        <w:rPr>
          <w:rFonts w:ascii="Times New Roman" w:eastAsia="Calibri" w:hAnsi="Times New Roman" w:cs="Times New Roman"/>
          <w:b/>
          <w:sz w:val="28"/>
          <w:szCs w:val="28"/>
        </w:rPr>
        <w:t xml:space="preserve"> Аймуран</w:t>
      </w:r>
      <w:r w:rsidR="00133A2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33A2D" w:rsidRPr="00A970F5">
        <w:rPr>
          <w:rFonts w:ascii="Times New Roman" w:eastAsia="Calibri" w:hAnsi="Times New Roman" w:cs="Times New Roman"/>
          <w:b/>
          <w:sz w:val="28"/>
          <w:szCs w:val="28"/>
        </w:rPr>
        <w:t xml:space="preserve"> Микаилович</w:t>
      </w:r>
      <w:r w:rsidR="00133A2D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133A2D" w:rsidRPr="00A970F5" w:rsidRDefault="00133A2D" w:rsidP="00133A2D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70F5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33A2D" w:rsidRPr="00A970F5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0F5">
        <w:rPr>
          <w:rFonts w:ascii="Times New Roman" w:eastAsia="Calibri" w:hAnsi="Times New Roman" w:cs="Times New Roman"/>
          <w:sz w:val="24"/>
          <w:szCs w:val="24"/>
        </w:rPr>
        <w:t>364024, Чеченская Республика, г. Грозный, ул. Грибоедова, 110, а/я 5</w:t>
      </w:r>
    </w:p>
    <w:p w:rsidR="00133A2D" w:rsidRPr="00A970F5" w:rsidRDefault="00133A2D" w:rsidP="00133A2D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Лиджиеву Вадиму Вячеславовичу</w:t>
      </w:r>
    </w:p>
    <w:p w:rsidR="00133A2D" w:rsidRPr="00BF11A3" w:rsidRDefault="00133A2D" w:rsidP="00133A2D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hAnsi="Times New Roman"/>
          <w:sz w:val="16"/>
          <w:szCs w:val="16"/>
        </w:rPr>
      </w:pPr>
      <w:r w:rsidRPr="00BF11A3">
        <w:rPr>
          <w:rFonts w:ascii="Times New Roman" w:hAnsi="Times New Roman"/>
          <w:sz w:val="16"/>
          <w:szCs w:val="16"/>
        </w:rPr>
        <w:t>-------------------------------------------------------------------------------------</w:t>
      </w: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105318, г. Москва, а/я 100</w:t>
      </w: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унитарное предприятие «Спецстрой»</w:t>
      </w: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33A2D" w:rsidRPr="006B377A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77A">
        <w:rPr>
          <w:rFonts w:ascii="Times New Roman" w:eastAsia="Calibri" w:hAnsi="Times New Roman" w:cs="Times New Roman"/>
          <w:sz w:val="24"/>
          <w:szCs w:val="24"/>
        </w:rPr>
        <w:t>3640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6B377A">
        <w:rPr>
          <w:rFonts w:ascii="Times New Roman" w:eastAsia="Calibri" w:hAnsi="Times New Roman" w:cs="Times New Roman"/>
          <w:sz w:val="24"/>
          <w:szCs w:val="24"/>
        </w:rPr>
        <w:t xml:space="preserve">, Чеченская Республика, г. Грозный, ул. </w:t>
      </w:r>
      <w:r>
        <w:rPr>
          <w:rFonts w:ascii="Times New Roman" w:eastAsia="Calibri" w:hAnsi="Times New Roman" w:cs="Times New Roman"/>
          <w:sz w:val="24"/>
          <w:szCs w:val="24"/>
        </w:rPr>
        <w:t>Ионисиани, 8 А</w:t>
      </w: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E54">
        <w:rPr>
          <w:rFonts w:ascii="Times New Roman" w:eastAsia="Calibri" w:hAnsi="Times New Roman" w:cs="Times New Roman"/>
          <w:b/>
          <w:sz w:val="28"/>
          <w:szCs w:val="28"/>
        </w:rPr>
        <w:t>Закрытое акционерное общество «Сбербанк-Автоматизированная система торгов»</w:t>
      </w:r>
    </w:p>
    <w:p w:rsidR="00133A2D" w:rsidRDefault="00133A2D" w:rsidP="00133A2D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61814" w:rsidRDefault="00133A2D" w:rsidP="00133A2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175E54">
        <w:rPr>
          <w:rFonts w:ascii="Times New Roman" w:eastAsia="Calibri" w:hAnsi="Times New Roman" w:cs="Times New Roman"/>
          <w:sz w:val="26"/>
          <w:szCs w:val="26"/>
        </w:rPr>
        <w:t>101000, г. Москва, Милютинский пер., дом 10, стр. 4</w:t>
      </w:r>
    </w:p>
    <w:p w:rsidR="00F86F04" w:rsidRDefault="008779D3" w:rsidP="00A61814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9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6F04" w:rsidRDefault="00F86F04" w:rsidP="00191234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04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4C266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3A2D">
        <w:rPr>
          <w:rFonts w:ascii="Times New Roman" w:hAnsi="Times New Roman" w:cs="Times New Roman"/>
          <w:b/>
          <w:sz w:val="28"/>
          <w:szCs w:val="28"/>
        </w:rPr>
        <w:t>02</w:t>
      </w:r>
      <w:r w:rsidR="00191234">
        <w:rPr>
          <w:rFonts w:ascii="Times New Roman" w:hAnsi="Times New Roman" w:cs="Times New Roman"/>
          <w:b/>
          <w:sz w:val="28"/>
          <w:szCs w:val="28"/>
        </w:rPr>
        <w:t>-18.1</w:t>
      </w:r>
      <w:r w:rsidR="004C2666">
        <w:rPr>
          <w:rFonts w:ascii="Times New Roman" w:hAnsi="Times New Roman" w:cs="Times New Roman"/>
          <w:b/>
          <w:sz w:val="28"/>
          <w:szCs w:val="28"/>
        </w:rPr>
        <w:t>/</w:t>
      </w:r>
      <w:r w:rsidR="00A61814">
        <w:rPr>
          <w:rFonts w:ascii="Times New Roman" w:hAnsi="Times New Roman" w:cs="Times New Roman"/>
          <w:b/>
          <w:sz w:val="28"/>
          <w:szCs w:val="28"/>
        </w:rPr>
        <w:t>135</w:t>
      </w:r>
    </w:p>
    <w:p w:rsidR="00191234" w:rsidRDefault="00A61814" w:rsidP="00191234">
      <w:pPr>
        <w:pStyle w:val="1"/>
        <w:tabs>
          <w:tab w:val="left" w:pos="4020"/>
        </w:tabs>
        <w:ind w:firstLine="720"/>
        <w:rPr>
          <w:b/>
        </w:rPr>
      </w:pPr>
      <w:r>
        <w:rPr>
          <w:b/>
        </w:rPr>
        <w:t>о</w:t>
      </w:r>
      <w:r w:rsidRPr="00A4720A">
        <w:rPr>
          <w:b/>
        </w:rPr>
        <w:t xml:space="preserve">б устранении нарушений законодательства </w:t>
      </w:r>
    </w:p>
    <w:p w:rsidR="00A61814" w:rsidRPr="00A4720A" w:rsidRDefault="00A61814" w:rsidP="00191234">
      <w:pPr>
        <w:pStyle w:val="1"/>
        <w:tabs>
          <w:tab w:val="left" w:pos="4020"/>
        </w:tabs>
        <w:rPr>
          <w:b/>
        </w:rPr>
      </w:pPr>
      <w:r>
        <w:rPr>
          <w:b/>
        </w:rPr>
        <w:t>Р</w:t>
      </w:r>
      <w:r w:rsidR="00191234">
        <w:rPr>
          <w:b/>
        </w:rPr>
        <w:t>оссийской Федерации</w:t>
      </w:r>
    </w:p>
    <w:p w:rsidR="00F86F04" w:rsidRPr="00A61814" w:rsidRDefault="00133A2D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04" w:rsidRPr="00A61814">
        <w:rPr>
          <w:rFonts w:ascii="Times New Roman" w:hAnsi="Times New Roman" w:cs="Times New Roman"/>
          <w:b/>
          <w:sz w:val="28"/>
          <w:szCs w:val="28"/>
        </w:rPr>
        <w:t>201</w:t>
      </w:r>
      <w:r w:rsidR="00191234">
        <w:rPr>
          <w:rFonts w:ascii="Times New Roman" w:hAnsi="Times New Roman" w:cs="Times New Roman"/>
          <w:b/>
          <w:sz w:val="28"/>
          <w:szCs w:val="28"/>
        </w:rPr>
        <w:t>5</w:t>
      </w:r>
      <w:r w:rsidR="00F86F04" w:rsidRPr="00A618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9123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6F04" w:rsidRPr="00A6181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618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6F04" w:rsidRPr="00A6181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61814" w:rsidRPr="00A61814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F86F04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234" w:rsidRDefault="00A61814" w:rsidP="00F95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0EDA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Чеченское УФАС России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) по рассмотрению жалоб на нарушение процедуры торгов и порядка заключения </w:t>
      </w:r>
      <w:r w:rsidR="00191234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Pr="00850ED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 в составе:</w:t>
      </w:r>
    </w:p>
    <w:p w:rsidR="00133A2D" w:rsidRPr="00133A2D" w:rsidRDefault="00133A2D" w:rsidP="00133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3A2D" w:rsidRPr="00133A2D" w:rsidRDefault="00133A2D" w:rsidP="00133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3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&lt;………………………………………&gt;</w:t>
      </w: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A2D" w:rsidRPr="00133A2D" w:rsidRDefault="00133A2D" w:rsidP="00133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33A2D" w:rsidRPr="00133A2D" w:rsidRDefault="00133A2D" w:rsidP="00133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368E" w:rsidRPr="005736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&lt;………………………………………&gt;</w:t>
      </w:r>
      <w:r w:rsidRPr="0013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A2D" w:rsidRPr="00133A2D" w:rsidRDefault="00133A2D" w:rsidP="001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A2D">
        <w:rPr>
          <w:sz w:val="28"/>
          <w:szCs w:val="28"/>
        </w:rPr>
        <w:t xml:space="preserve">            </w:t>
      </w:r>
      <w:r w:rsidR="0057368E" w:rsidRPr="0057368E">
        <w:rPr>
          <w:rFonts w:ascii="Times New Roman" w:hAnsi="Times New Roman" w:cs="Times New Roman"/>
          <w:sz w:val="28"/>
          <w:szCs w:val="28"/>
        </w:rPr>
        <w:t>&lt;………………………………………&gt;</w:t>
      </w:r>
    </w:p>
    <w:p w:rsidR="00133A2D" w:rsidRDefault="00133A2D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5C" w:rsidRDefault="00A61814" w:rsidP="001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035C" w:rsidRPr="00F86F04">
        <w:rPr>
          <w:rFonts w:ascii="Times New Roman" w:hAnsi="Times New Roman" w:cs="Times New Roman"/>
          <w:sz w:val="28"/>
          <w:szCs w:val="28"/>
        </w:rPr>
        <w:t>уководствуясь пунктом 20 статьи 18.1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 части 1 статьи 23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86F04" w:rsidRPr="00F86F04">
        <w:rPr>
          <w:rFonts w:ascii="Times New Roman" w:hAnsi="Times New Roman" w:cs="Times New Roman"/>
          <w:sz w:val="28"/>
          <w:szCs w:val="28"/>
        </w:rPr>
        <w:t>акона</w:t>
      </w:r>
      <w:r w:rsidR="00F86F04">
        <w:rPr>
          <w:rFonts w:ascii="Times New Roman" w:hAnsi="Times New Roman" w:cs="Times New Roman"/>
          <w:sz w:val="28"/>
          <w:szCs w:val="28"/>
        </w:rPr>
        <w:t xml:space="preserve"> от 26.07.2006г. №135-ФЗ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 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91234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="00191234">
        <w:rPr>
          <w:rFonts w:ascii="Times New Roman" w:hAnsi="Times New Roman" w:cs="Times New Roman"/>
          <w:sz w:val="28"/>
          <w:szCs w:val="28"/>
        </w:rPr>
        <w:t>)</w:t>
      </w:r>
      <w:r w:rsidR="000E035C" w:rsidRPr="00F86F04">
        <w:rPr>
          <w:rFonts w:ascii="Times New Roman" w:hAnsi="Times New Roman" w:cs="Times New Roman"/>
          <w:sz w:val="28"/>
          <w:szCs w:val="28"/>
        </w:rPr>
        <w:t xml:space="preserve">, на основании своего решения от </w:t>
      </w:r>
      <w:r w:rsidR="00133A2D">
        <w:rPr>
          <w:rFonts w:ascii="Times New Roman" w:hAnsi="Times New Roman" w:cs="Times New Roman"/>
          <w:sz w:val="28"/>
          <w:szCs w:val="28"/>
        </w:rPr>
        <w:t>22</w:t>
      </w:r>
      <w:r w:rsidR="000E035C" w:rsidRPr="00F86F04">
        <w:rPr>
          <w:rFonts w:ascii="Times New Roman" w:hAnsi="Times New Roman" w:cs="Times New Roman"/>
          <w:sz w:val="28"/>
          <w:szCs w:val="28"/>
        </w:rPr>
        <w:t>.</w:t>
      </w:r>
      <w:r w:rsidR="00133A2D">
        <w:rPr>
          <w:rFonts w:ascii="Times New Roman" w:hAnsi="Times New Roman" w:cs="Times New Roman"/>
          <w:sz w:val="28"/>
          <w:szCs w:val="28"/>
        </w:rPr>
        <w:t>10</w:t>
      </w:r>
      <w:r w:rsidR="000E035C" w:rsidRPr="00F86F04">
        <w:rPr>
          <w:rFonts w:ascii="Times New Roman" w:hAnsi="Times New Roman" w:cs="Times New Roman"/>
          <w:sz w:val="28"/>
          <w:szCs w:val="28"/>
        </w:rPr>
        <w:t>.201</w:t>
      </w:r>
      <w:r w:rsidR="00191234">
        <w:rPr>
          <w:rFonts w:ascii="Times New Roman" w:hAnsi="Times New Roman" w:cs="Times New Roman"/>
          <w:sz w:val="28"/>
          <w:szCs w:val="28"/>
        </w:rPr>
        <w:t>5</w:t>
      </w:r>
      <w:r w:rsidR="000E035C" w:rsidRPr="00F86F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вынесенного по результатам рассмотрения жалобы </w:t>
      </w:r>
      <w:r w:rsidR="00133A2D" w:rsidRPr="00133A2D">
        <w:rPr>
          <w:rFonts w:ascii="Times New Roman" w:hAnsi="Times New Roman" w:cs="Times New Roman"/>
          <w:sz w:val="28"/>
          <w:szCs w:val="28"/>
        </w:rPr>
        <w:lastRenderedPageBreak/>
        <w:t xml:space="preserve">Лиджиева Вадима Вячеславовича (105318, г. Москва, а/я 100, далее – </w:t>
      </w:r>
      <w:r w:rsidR="00133A2D" w:rsidRPr="00133A2D">
        <w:rPr>
          <w:rFonts w:ascii="Times New Roman" w:hAnsi="Times New Roman" w:cs="Times New Roman"/>
          <w:b/>
          <w:sz w:val="28"/>
          <w:szCs w:val="28"/>
        </w:rPr>
        <w:t>Лиджиев В. В.</w:t>
      </w:r>
      <w:r w:rsidR="00133A2D" w:rsidRPr="00133A2D">
        <w:rPr>
          <w:rFonts w:ascii="Times New Roman" w:hAnsi="Times New Roman" w:cs="Times New Roman"/>
          <w:sz w:val="28"/>
          <w:szCs w:val="28"/>
        </w:rPr>
        <w:t>)</w:t>
      </w:r>
      <w:r w:rsidRPr="00F258F5">
        <w:rPr>
          <w:rFonts w:ascii="Times New Roman" w:hAnsi="Times New Roman" w:cs="Times New Roman"/>
          <w:sz w:val="28"/>
          <w:szCs w:val="28"/>
        </w:rPr>
        <w:t xml:space="preserve"> о </w:t>
      </w:r>
      <w:r w:rsidRPr="00F258F5">
        <w:rPr>
          <w:rFonts w:ascii="Times New Roman" w:hAnsi="Times New Roman"/>
          <w:sz w:val="28"/>
          <w:szCs w:val="28"/>
        </w:rPr>
        <w:t xml:space="preserve">нарушении </w:t>
      </w:r>
      <w:r w:rsidR="00F258F5" w:rsidRPr="00F258F5">
        <w:rPr>
          <w:rFonts w:ascii="Times New Roman" w:hAnsi="Times New Roman"/>
          <w:sz w:val="28"/>
          <w:szCs w:val="28"/>
        </w:rPr>
        <w:t>организатор</w:t>
      </w:r>
      <w:r w:rsidR="00F258F5">
        <w:rPr>
          <w:rFonts w:ascii="Times New Roman" w:hAnsi="Times New Roman"/>
          <w:sz w:val="28"/>
          <w:szCs w:val="28"/>
        </w:rPr>
        <w:t>ом</w:t>
      </w:r>
      <w:r w:rsidR="00F258F5" w:rsidRPr="00F258F5">
        <w:rPr>
          <w:rFonts w:ascii="Times New Roman" w:hAnsi="Times New Roman"/>
          <w:sz w:val="28"/>
          <w:szCs w:val="28"/>
        </w:rPr>
        <w:t xml:space="preserve"> торгов </w:t>
      </w:r>
      <w:r w:rsidR="00133A2D">
        <w:rPr>
          <w:rFonts w:ascii="Times New Roman" w:hAnsi="Times New Roman"/>
          <w:sz w:val="28"/>
          <w:szCs w:val="28"/>
        </w:rPr>
        <w:t>- К</w:t>
      </w:r>
      <w:r w:rsidR="00133A2D" w:rsidRPr="00133A2D">
        <w:rPr>
          <w:rFonts w:ascii="Times New Roman" w:hAnsi="Times New Roman"/>
          <w:sz w:val="28"/>
          <w:szCs w:val="28"/>
        </w:rPr>
        <w:t>онкурсн</w:t>
      </w:r>
      <w:r w:rsidR="00133A2D">
        <w:rPr>
          <w:rFonts w:ascii="Times New Roman" w:hAnsi="Times New Roman"/>
          <w:sz w:val="28"/>
          <w:szCs w:val="28"/>
        </w:rPr>
        <w:t>ым</w:t>
      </w:r>
      <w:r w:rsidR="00133A2D" w:rsidRPr="00133A2D">
        <w:rPr>
          <w:rFonts w:ascii="Times New Roman" w:hAnsi="Times New Roman"/>
          <w:sz w:val="28"/>
          <w:szCs w:val="28"/>
        </w:rPr>
        <w:t xml:space="preserve"> управляющ</w:t>
      </w:r>
      <w:r w:rsidR="00133A2D">
        <w:rPr>
          <w:rFonts w:ascii="Times New Roman" w:hAnsi="Times New Roman"/>
          <w:sz w:val="28"/>
          <w:szCs w:val="28"/>
        </w:rPr>
        <w:t>им</w:t>
      </w:r>
      <w:r w:rsidR="00133A2D" w:rsidRPr="00133A2D">
        <w:rPr>
          <w:rFonts w:ascii="Times New Roman" w:hAnsi="Times New Roman"/>
          <w:sz w:val="28"/>
          <w:szCs w:val="28"/>
        </w:rPr>
        <w:t xml:space="preserve"> Государственного унитарного предприятия «Спецстрой» (364060, Чеченская Республика, г. Грозный, ул. Ионисиани, 8 А, далее – </w:t>
      </w:r>
      <w:r w:rsidR="00133A2D" w:rsidRPr="00133A2D">
        <w:rPr>
          <w:rFonts w:ascii="Times New Roman" w:hAnsi="Times New Roman"/>
          <w:b/>
          <w:sz w:val="28"/>
          <w:szCs w:val="28"/>
        </w:rPr>
        <w:t>ГУП «Спецстрой»</w:t>
      </w:r>
      <w:r w:rsidR="00133A2D" w:rsidRPr="00133A2D">
        <w:rPr>
          <w:rFonts w:ascii="Times New Roman" w:hAnsi="Times New Roman"/>
          <w:sz w:val="28"/>
          <w:szCs w:val="28"/>
        </w:rPr>
        <w:t>),  Шахбулатов</w:t>
      </w:r>
      <w:r w:rsidR="00133A2D">
        <w:rPr>
          <w:rFonts w:ascii="Times New Roman" w:hAnsi="Times New Roman"/>
          <w:sz w:val="28"/>
          <w:szCs w:val="28"/>
        </w:rPr>
        <w:t>ым</w:t>
      </w:r>
      <w:r w:rsidR="00133A2D" w:rsidRPr="00133A2D">
        <w:rPr>
          <w:rFonts w:ascii="Times New Roman" w:hAnsi="Times New Roman"/>
          <w:sz w:val="28"/>
          <w:szCs w:val="28"/>
        </w:rPr>
        <w:t xml:space="preserve"> Аймуран</w:t>
      </w:r>
      <w:r w:rsidR="00133A2D">
        <w:rPr>
          <w:rFonts w:ascii="Times New Roman" w:hAnsi="Times New Roman"/>
          <w:sz w:val="28"/>
          <w:szCs w:val="28"/>
        </w:rPr>
        <w:t>ом</w:t>
      </w:r>
      <w:r w:rsidR="00133A2D" w:rsidRPr="00133A2D">
        <w:rPr>
          <w:rFonts w:ascii="Times New Roman" w:hAnsi="Times New Roman"/>
          <w:sz w:val="28"/>
          <w:szCs w:val="28"/>
        </w:rPr>
        <w:t xml:space="preserve"> Микаилович</w:t>
      </w:r>
      <w:r w:rsidR="00133A2D">
        <w:rPr>
          <w:rFonts w:ascii="Times New Roman" w:hAnsi="Times New Roman"/>
          <w:sz w:val="28"/>
          <w:szCs w:val="28"/>
        </w:rPr>
        <w:t>ем</w:t>
      </w:r>
      <w:r w:rsidR="00133A2D" w:rsidRPr="00133A2D">
        <w:rPr>
          <w:rFonts w:ascii="Times New Roman" w:hAnsi="Times New Roman"/>
          <w:sz w:val="28"/>
          <w:szCs w:val="28"/>
        </w:rPr>
        <w:t xml:space="preserve"> (3664024, Чеченская Республика, г. Г. Грозный, ул. Грибоедова, 110, а/я 5, далее – </w:t>
      </w:r>
      <w:r w:rsidR="00133A2D" w:rsidRPr="00133A2D">
        <w:rPr>
          <w:rFonts w:ascii="Times New Roman" w:hAnsi="Times New Roman"/>
          <w:b/>
          <w:sz w:val="28"/>
          <w:szCs w:val="28"/>
        </w:rPr>
        <w:t>Шахбулатов А. М.</w:t>
      </w:r>
      <w:r w:rsidR="00133A2D" w:rsidRPr="00133A2D">
        <w:rPr>
          <w:rFonts w:ascii="Times New Roman" w:hAnsi="Times New Roman"/>
          <w:sz w:val="28"/>
          <w:szCs w:val="28"/>
        </w:rPr>
        <w:t>)</w:t>
      </w:r>
      <w:r w:rsidRPr="00F258F5">
        <w:rPr>
          <w:rFonts w:ascii="Times New Roman" w:hAnsi="Times New Roman"/>
          <w:sz w:val="28"/>
          <w:szCs w:val="28"/>
        </w:rPr>
        <w:t xml:space="preserve"> </w:t>
      </w:r>
      <w:r w:rsidR="009C758B" w:rsidRPr="00F258F5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9C758B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8F5" w:rsidRPr="00F258F5">
        <w:rPr>
          <w:rFonts w:ascii="Times New Roman" w:hAnsi="Times New Roman"/>
          <w:sz w:val="28"/>
          <w:szCs w:val="28"/>
        </w:rPr>
        <w:t xml:space="preserve">при проведении торгов по продаже имущества должника </w:t>
      </w:r>
      <w:r w:rsidR="00133A2D" w:rsidRPr="00133A2D">
        <w:rPr>
          <w:rFonts w:ascii="Times New Roman" w:hAnsi="Times New Roman"/>
          <w:sz w:val="28"/>
          <w:szCs w:val="28"/>
        </w:rPr>
        <w:t xml:space="preserve">(Код торгов SBR013-1508300001), в форме открытого публичного предложения с открытой формой представления предложений о цене, </w:t>
      </w:r>
      <w:r w:rsidR="00133A2D">
        <w:rPr>
          <w:rFonts w:ascii="Times New Roman" w:hAnsi="Times New Roman"/>
          <w:sz w:val="28"/>
          <w:szCs w:val="28"/>
        </w:rPr>
        <w:t>по</w:t>
      </w:r>
      <w:r w:rsidR="00133A2D" w:rsidRPr="00133A2D">
        <w:rPr>
          <w:rFonts w:ascii="Times New Roman" w:hAnsi="Times New Roman"/>
          <w:sz w:val="28"/>
          <w:szCs w:val="28"/>
        </w:rPr>
        <w:t xml:space="preserve"> Лот</w:t>
      </w:r>
      <w:r w:rsidR="00133A2D">
        <w:rPr>
          <w:rFonts w:ascii="Times New Roman" w:hAnsi="Times New Roman"/>
          <w:sz w:val="28"/>
          <w:szCs w:val="28"/>
        </w:rPr>
        <w:t>у</w:t>
      </w:r>
      <w:r w:rsidR="00133A2D" w:rsidRPr="00133A2D">
        <w:rPr>
          <w:rFonts w:ascii="Times New Roman" w:hAnsi="Times New Roman"/>
          <w:sz w:val="28"/>
          <w:szCs w:val="28"/>
        </w:rPr>
        <w:t xml:space="preserve"> №2 Нежилое здани</w:t>
      </w:r>
      <w:r w:rsidR="00E474C4">
        <w:rPr>
          <w:rFonts w:ascii="Times New Roman" w:hAnsi="Times New Roman"/>
          <w:sz w:val="28"/>
          <w:szCs w:val="28"/>
        </w:rPr>
        <w:t>е</w:t>
      </w:r>
      <w:r w:rsidR="00133A2D" w:rsidRPr="00133A2D">
        <w:rPr>
          <w:rFonts w:ascii="Times New Roman" w:hAnsi="Times New Roman"/>
          <w:sz w:val="28"/>
          <w:szCs w:val="28"/>
        </w:rPr>
        <w:t xml:space="preserve">, на начальную цену продажи 2 430 000, 00 рублей (далее – </w:t>
      </w:r>
      <w:r w:rsidR="00133A2D" w:rsidRPr="00133A2D">
        <w:rPr>
          <w:rFonts w:ascii="Times New Roman" w:hAnsi="Times New Roman"/>
          <w:b/>
          <w:sz w:val="28"/>
          <w:szCs w:val="28"/>
        </w:rPr>
        <w:t>Лот №2</w:t>
      </w:r>
      <w:r w:rsidR="00133A2D">
        <w:rPr>
          <w:rFonts w:ascii="Times New Roman" w:hAnsi="Times New Roman"/>
          <w:b/>
          <w:sz w:val="28"/>
          <w:szCs w:val="28"/>
        </w:rPr>
        <w:t xml:space="preserve"> </w:t>
      </w:r>
      <w:r w:rsidR="00133A2D" w:rsidRPr="00133A2D">
        <w:rPr>
          <w:rFonts w:ascii="Times New Roman" w:hAnsi="Times New Roman"/>
          <w:b/>
          <w:sz w:val="28"/>
          <w:szCs w:val="28"/>
        </w:rPr>
        <w:t>Торгов</w:t>
      </w:r>
      <w:r w:rsidR="00133A2D" w:rsidRPr="00133A2D">
        <w:rPr>
          <w:rFonts w:ascii="Times New Roman" w:hAnsi="Times New Roman"/>
          <w:sz w:val="28"/>
          <w:szCs w:val="28"/>
        </w:rPr>
        <w:t>)</w:t>
      </w:r>
      <w:r w:rsidR="00F258F5">
        <w:rPr>
          <w:rFonts w:ascii="Times New Roman" w:hAnsi="Times New Roman"/>
          <w:sz w:val="28"/>
          <w:szCs w:val="28"/>
        </w:rPr>
        <w:t xml:space="preserve"> </w:t>
      </w:r>
      <w:r w:rsidR="009C758B" w:rsidRPr="00F258F5">
        <w:rPr>
          <w:rFonts w:ascii="Times New Roman" w:hAnsi="Times New Roman" w:cs="Times New Roman"/>
          <w:sz w:val="28"/>
          <w:szCs w:val="28"/>
        </w:rPr>
        <w:t xml:space="preserve">выразившиеся в нарушении требований </w:t>
      </w:r>
      <w:r w:rsidR="00A7722F" w:rsidRPr="00A7722F">
        <w:rPr>
          <w:rFonts w:ascii="Times New Roman" w:hAnsi="Times New Roman" w:cs="Times New Roman"/>
          <w:sz w:val="28"/>
          <w:szCs w:val="28"/>
        </w:rPr>
        <w:t>части 15 статьи 18.1 и части 1 статьи 25 Федерального закона «О защите конкуренции»</w:t>
      </w:r>
      <w:r w:rsidR="00A7722F">
        <w:rPr>
          <w:rFonts w:ascii="Times New Roman" w:hAnsi="Times New Roman" w:cs="Times New Roman"/>
          <w:sz w:val="28"/>
          <w:szCs w:val="28"/>
        </w:rPr>
        <w:t xml:space="preserve">, </w:t>
      </w:r>
      <w:r w:rsidR="00133A2D" w:rsidRPr="00133A2D">
        <w:rPr>
          <w:rFonts w:ascii="Times New Roman" w:hAnsi="Times New Roman" w:cs="Times New Roman"/>
          <w:sz w:val="28"/>
          <w:szCs w:val="28"/>
        </w:rPr>
        <w:t>части 1 статьи 28, части 4, части 9, и части 12 статьи 110, части 4 статьи 139</w:t>
      </w:r>
      <w:r w:rsidR="00F258F5">
        <w:rPr>
          <w:rFonts w:ascii="Times New Roman" w:hAnsi="Times New Roman" w:cs="Times New Roman"/>
          <w:sz w:val="28"/>
          <w:szCs w:val="28"/>
        </w:rPr>
        <w:t xml:space="preserve"> 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26.10.2002г. №127-ФЗ «О несостоятельности (банкротстве)»</w:t>
      </w:r>
      <w:r w:rsidR="009C758B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258F5" w:rsidRPr="00F25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несостоятельности (банкротстве)»</w:t>
      </w:r>
      <w:r w:rsidR="009C758B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6980" w:rsidRP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и пункта 3.6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открытых торгов в электронной форме при продаже имущества (предприятия) должников в ходе проведения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15.02.2010г. №54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258F5" w:rsidRPr="00DF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«Порядок проведения открытых торгов в электронной форме …»</w:t>
      </w:r>
      <w:r w:rsidR="00F258F5">
        <w:rPr>
          <w:rFonts w:ascii="Times New Roman" w:hAnsi="Times New Roman" w:cs="Times New Roman"/>
          <w:sz w:val="28"/>
          <w:szCs w:val="28"/>
        </w:rPr>
        <w:t>),</w:t>
      </w:r>
    </w:p>
    <w:p w:rsidR="00F258F5" w:rsidRPr="00F86F04" w:rsidRDefault="00F258F5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5C" w:rsidRDefault="000E035C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04">
        <w:rPr>
          <w:rFonts w:ascii="Times New Roman" w:hAnsi="Times New Roman" w:cs="Times New Roman"/>
          <w:b/>
          <w:sz w:val="28"/>
          <w:szCs w:val="28"/>
        </w:rPr>
        <w:t>ПРЕДПИСЫВАЕТ:</w:t>
      </w:r>
    </w:p>
    <w:p w:rsidR="00F86F04" w:rsidRPr="00F86F04" w:rsidRDefault="00F86F04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2F551F" w:rsidP="002C4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Шахбулатов</w:t>
      </w:r>
      <w:r w:rsid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Аймуран</w:t>
      </w:r>
      <w:r w:rsidR="002C46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58F5" w:rsidRPr="00F2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Микаилович</w:t>
      </w:r>
      <w:r w:rsidR="002C46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758B"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2C4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месячный </w:t>
      </w:r>
      <w:r w:rsidR="009C758B" w:rsidRPr="009C7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 </w:t>
      </w:r>
      <w:r w:rsidR="002C4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 дня получения настоящего предписания </w:t>
      </w:r>
      <w:r w:rsidR="009C758B"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нарушения требований </w:t>
      </w:r>
      <w:r w:rsidR="00FC6980" w:rsidRPr="00FC6980">
        <w:rPr>
          <w:rFonts w:ascii="Times New Roman" w:hAnsi="Times New Roman" w:cs="Times New Roman"/>
          <w:sz w:val="28"/>
          <w:szCs w:val="28"/>
        </w:rPr>
        <w:t>части 1 статьи 28, части 4, части 9, и части 12 статьи 110, части 4 статьи 139</w:t>
      </w:r>
      <w:r w:rsidR="002C4665" w:rsidRPr="002C4665">
        <w:rPr>
          <w:rFonts w:ascii="Times New Roman" w:hAnsi="Times New Roman" w:cs="Times New Roman"/>
          <w:sz w:val="28"/>
          <w:szCs w:val="28"/>
        </w:rPr>
        <w:t xml:space="preserve"> Федерального закона «О несостоятельности (банкротстве)» </w:t>
      </w:r>
      <w:r w:rsidR="00FC6980">
        <w:rPr>
          <w:rFonts w:ascii="Times New Roman" w:hAnsi="Times New Roman" w:cs="Times New Roman"/>
          <w:sz w:val="28"/>
          <w:szCs w:val="28"/>
        </w:rPr>
        <w:t xml:space="preserve">и </w:t>
      </w:r>
      <w:r w:rsidR="00FC6980" w:rsidRPr="00FC6980">
        <w:rPr>
          <w:rFonts w:ascii="Times New Roman" w:hAnsi="Times New Roman" w:cs="Times New Roman"/>
          <w:sz w:val="28"/>
          <w:szCs w:val="28"/>
        </w:rPr>
        <w:t>пункта 3.1 и пункта 3.6</w:t>
      </w:r>
      <w:r w:rsidR="002C4665" w:rsidRPr="002C4665">
        <w:rPr>
          <w:rFonts w:ascii="Times New Roman" w:hAnsi="Times New Roman" w:cs="Times New Roman"/>
          <w:sz w:val="28"/>
          <w:szCs w:val="28"/>
        </w:rPr>
        <w:t xml:space="preserve"> «Порядка проведения открытых торгов в электронной форме …»</w:t>
      </w:r>
      <w:r w:rsidR="002C4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58B" w:rsidRPr="009C758B" w:rsidRDefault="009C758B" w:rsidP="002C4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настоящего предписания:</w:t>
      </w:r>
    </w:p>
    <w:p w:rsidR="009C758B" w:rsidRDefault="009C758B" w:rsidP="002C4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аннулировать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C6980" w:rsidRPr="00FC6980">
        <w:rPr>
          <w:rFonts w:ascii="Times New Roman" w:hAnsi="Times New Roman" w:cs="Times New Roman"/>
          <w:sz w:val="28"/>
          <w:szCs w:val="28"/>
        </w:rPr>
        <w:t>торг</w:t>
      </w:r>
      <w:r w:rsidR="00FC6980">
        <w:rPr>
          <w:rFonts w:ascii="Times New Roman" w:hAnsi="Times New Roman" w:cs="Times New Roman"/>
          <w:sz w:val="28"/>
          <w:szCs w:val="28"/>
        </w:rPr>
        <w:t>и</w:t>
      </w:r>
      <w:r w:rsidR="00FC6980" w:rsidRPr="00FC6980">
        <w:rPr>
          <w:rFonts w:ascii="Times New Roman" w:hAnsi="Times New Roman" w:cs="Times New Roman"/>
          <w:sz w:val="28"/>
          <w:szCs w:val="28"/>
        </w:rPr>
        <w:t xml:space="preserve"> по продаже имущества должника (Код торгов SBR013-1508300001), в форме открытого публичного предложения с </w:t>
      </w:r>
      <w:r w:rsidR="00FC6980" w:rsidRPr="00FC6980">
        <w:rPr>
          <w:rFonts w:ascii="Times New Roman" w:hAnsi="Times New Roman" w:cs="Times New Roman"/>
          <w:sz w:val="28"/>
          <w:szCs w:val="28"/>
        </w:rPr>
        <w:lastRenderedPageBreak/>
        <w:t>открытой формой представления предложений о цене, по Лоту №2 Нежилое здани</w:t>
      </w:r>
      <w:r w:rsidR="00FA63B0">
        <w:rPr>
          <w:rFonts w:ascii="Times New Roman" w:hAnsi="Times New Roman" w:cs="Times New Roman"/>
          <w:sz w:val="28"/>
          <w:szCs w:val="28"/>
        </w:rPr>
        <w:t>е</w:t>
      </w:r>
      <w:r w:rsidR="00FC6980" w:rsidRPr="00FC6980">
        <w:rPr>
          <w:rFonts w:ascii="Times New Roman" w:hAnsi="Times New Roman" w:cs="Times New Roman"/>
          <w:sz w:val="28"/>
          <w:szCs w:val="28"/>
        </w:rPr>
        <w:t>, на начальную цену продажи 2 430 000, 00 рублей</w:t>
      </w:r>
      <w:r w:rsid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3151C4" w:rsidRPr="003151C4" w:rsidRDefault="003151C4" w:rsidP="002C4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 электронной торговой площадки – Закрыто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«Сбербанк-Автоматизированная система торгов» (101000, г. Москва, Милютинский пер., дом 10, стр. 4, далее – </w:t>
      </w: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«Сбербанк-АСТ»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рганизатору торгов 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онкурсному управляющему 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6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r w:rsidRP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Шахбулатову Аймурану Микаиловичу исполнение требований пункта 2 настоящего предписания;</w:t>
      </w:r>
    </w:p>
    <w:p w:rsidR="009C758B" w:rsidRPr="009C758B" w:rsidRDefault="009C758B" w:rsidP="002C4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выполнении настоящего предписания сообщить в Чеченское УФАС России </w:t>
      </w:r>
      <w:r w:rsidR="002F551F">
        <w:rPr>
          <w:rFonts w:ascii="Times New Roman" w:hAnsi="Times New Roman" w:cs="Times New Roman"/>
          <w:sz w:val="28"/>
          <w:szCs w:val="28"/>
        </w:rPr>
        <w:t>с представлением</w:t>
      </w:r>
      <w:r w:rsidRPr="00F86F04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2F551F">
        <w:rPr>
          <w:rFonts w:ascii="Times New Roman" w:hAnsi="Times New Roman" w:cs="Times New Roman"/>
          <w:sz w:val="28"/>
          <w:szCs w:val="28"/>
        </w:rPr>
        <w:t>х материалов</w:t>
      </w:r>
      <w:r w:rsidRPr="00F86F04">
        <w:rPr>
          <w:rFonts w:ascii="Times New Roman" w:hAnsi="Times New Roman" w:cs="Times New Roman"/>
          <w:sz w:val="28"/>
          <w:szCs w:val="28"/>
        </w:rPr>
        <w:t xml:space="preserve"> в пятидневный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F86F04">
        <w:rPr>
          <w:rFonts w:ascii="Times New Roman" w:hAnsi="Times New Roman" w:cs="Times New Roman"/>
          <w:sz w:val="28"/>
          <w:szCs w:val="28"/>
        </w:rPr>
        <w:t xml:space="preserve"> с момента его исполнения.</w:t>
      </w:r>
    </w:p>
    <w:p w:rsidR="009C758B" w:rsidRPr="009C758B" w:rsidRDefault="009C758B" w:rsidP="009C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DB5" w:rsidRPr="00F86F04">
        <w:rPr>
          <w:rFonts w:ascii="Times New Roman" w:hAnsi="Times New Roman" w:cs="Times New Roman"/>
          <w:sz w:val="28"/>
          <w:szCs w:val="28"/>
        </w:rPr>
        <w:t>Предписание антимонопольного органа может быть обжаловано в судебном порядке в трех месячный срок.</w:t>
      </w: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F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0DB5" w:rsidRPr="00F86F04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6F04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060DB5" w:rsidRPr="00F86F04">
        <w:rPr>
          <w:rFonts w:ascii="Times New Roman" w:hAnsi="Times New Roman" w:cs="Times New Roman"/>
          <w:i/>
          <w:sz w:val="28"/>
          <w:szCs w:val="28"/>
        </w:rPr>
        <w:t>.</w:t>
      </w:r>
      <w:r w:rsidR="00060DB5" w:rsidRPr="00F86F04">
        <w:rPr>
          <w:rFonts w:ascii="Times New Roman" w:hAnsi="Times New Roman" w:cs="Times New Roman"/>
          <w:sz w:val="28"/>
          <w:szCs w:val="28"/>
        </w:rPr>
        <w:t xml:space="preserve"> За </w:t>
      </w:r>
      <w:r w:rsidR="002C4665" w:rsidRPr="00F86F04">
        <w:rPr>
          <w:rFonts w:ascii="Times New Roman" w:hAnsi="Times New Roman" w:cs="Times New Roman"/>
          <w:sz w:val="28"/>
          <w:szCs w:val="28"/>
        </w:rPr>
        <w:t>невыполнение</w:t>
      </w:r>
      <w:r w:rsidR="00060DB5" w:rsidRPr="00F86F04"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федерального антимонопольного органа, его территориальных органа частью 2.6 статьи 19.5 Кодекса Российской Федерации об административных правонарушениях </w:t>
      </w:r>
      <w:r w:rsidRPr="00F86F04">
        <w:rPr>
          <w:rFonts w:ascii="Times New Roman" w:hAnsi="Times New Roman" w:cs="Times New Roman"/>
          <w:sz w:val="28"/>
          <w:szCs w:val="28"/>
        </w:rPr>
        <w:t>установлено административная ответственность.</w:t>
      </w:r>
    </w:p>
    <w:p w:rsidR="00F86F04" w:rsidRPr="00F86F04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F04">
        <w:rPr>
          <w:rFonts w:ascii="Times New Roman" w:hAnsi="Times New Roman" w:cs="Times New Roman"/>
          <w:sz w:val="28"/>
          <w:szCs w:val="28"/>
        </w:rPr>
        <w:t xml:space="preserve">     Привлечение к административной ответственности предусмотренной законодательством Российской Федерации, не освобождает от обязанности исполнения предписани</w:t>
      </w:r>
      <w:r w:rsidR="00FC6980">
        <w:rPr>
          <w:rFonts w:ascii="Times New Roman" w:hAnsi="Times New Roman" w:cs="Times New Roman"/>
          <w:sz w:val="28"/>
          <w:szCs w:val="28"/>
        </w:rPr>
        <w:t>я</w:t>
      </w:r>
      <w:r w:rsidRPr="00F86F04">
        <w:rPr>
          <w:rFonts w:ascii="Times New Roman" w:hAnsi="Times New Roman" w:cs="Times New Roman"/>
          <w:sz w:val="28"/>
          <w:szCs w:val="28"/>
        </w:rPr>
        <w:t xml:space="preserve"> антимонопольного органа</w:t>
      </w: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8779D3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9C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368E">
        <w:rPr>
          <w:rFonts w:ascii="Times New Roman" w:hAnsi="Times New Roman" w:cs="Times New Roman"/>
          <w:b/>
          <w:sz w:val="28"/>
          <w:szCs w:val="28"/>
        </w:rPr>
        <w:t>&lt;…………………</w:t>
      </w:r>
      <w:r w:rsidR="0057368E" w:rsidRPr="0057368E">
        <w:rPr>
          <w:rFonts w:ascii="Times New Roman" w:hAnsi="Times New Roman" w:cs="Times New Roman"/>
          <w:b/>
          <w:sz w:val="28"/>
          <w:szCs w:val="28"/>
        </w:rPr>
        <w:t>&gt;</w:t>
      </w: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57368E">
        <w:rPr>
          <w:rFonts w:ascii="Times New Roman" w:hAnsi="Times New Roman" w:cs="Times New Roman"/>
          <w:b/>
          <w:sz w:val="28"/>
          <w:szCs w:val="28"/>
        </w:rPr>
        <w:t>&lt;…………………</w:t>
      </w:r>
      <w:r w:rsidR="0057368E" w:rsidRPr="0057368E">
        <w:rPr>
          <w:rFonts w:ascii="Times New Roman" w:hAnsi="Times New Roman" w:cs="Times New Roman"/>
          <w:b/>
          <w:sz w:val="28"/>
          <w:szCs w:val="28"/>
        </w:rPr>
        <w:t>&gt;</w:t>
      </w: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7368E">
        <w:rPr>
          <w:rFonts w:ascii="Times New Roman" w:hAnsi="Times New Roman" w:cs="Times New Roman"/>
          <w:b/>
          <w:sz w:val="28"/>
          <w:szCs w:val="28"/>
        </w:rPr>
        <w:t>&lt;…………………</w:t>
      </w:r>
      <w:bookmarkStart w:id="0" w:name="_GoBack"/>
      <w:bookmarkEnd w:id="0"/>
      <w:r w:rsidR="0057368E" w:rsidRPr="0057368E">
        <w:rPr>
          <w:rFonts w:ascii="Times New Roman" w:hAnsi="Times New Roman" w:cs="Times New Roman"/>
          <w:b/>
          <w:sz w:val="28"/>
          <w:szCs w:val="28"/>
        </w:rPr>
        <w:t>&gt;</w:t>
      </w:r>
    </w:p>
    <w:p w:rsidR="00F86F04" w:rsidRPr="00F86F04" w:rsidRDefault="00F86F04" w:rsidP="009C758B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F04" w:rsidRPr="00F86F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BD" w:rsidRDefault="004220BD" w:rsidP="008779D3">
      <w:pPr>
        <w:spacing w:after="0" w:line="240" w:lineRule="auto"/>
      </w:pPr>
      <w:r>
        <w:separator/>
      </w:r>
    </w:p>
  </w:endnote>
  <w:endnote w:type="continuationSeparator" w:id="0">
    <w:p w:rsidR="004220BD" w:rsidRDefault="004220BD" w:rsidP="008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2D" w:rsidRPr="00133A2D" w:rsidRDefault="00133A2D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Pr="00133A2D">
      <w:rPr>
        <w:rFonts w:ascii="Times New Roman" w:hAnsi="Times New Roman" w:cs="Times New Roman"/>
        <w:i/>
      </w:rPr>
      <w:t>Предписание №02-18.1/135 от 22.10.2015г. по делу №06-18.1/135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133A2D">
      <w:rPr>
        <w:rFonts w:ascii="Times New Roman" w:hAnsi="Times New Roman" w:cs="Times New Roman"/>
        <w:sz w:val="24"/>
        <w:szCs w:val="24"/>
      </w:rPr>
      <w:t xml:space="preserve">Лист № </w:t>
    </w:r>
    <w:sdt>
      <w:sdtPr>
        <w:rPr>
          <w:rFonts w:ascii="Times New Roman" w:hAnsi="Times New Roman" w:cs="Times New Roman"/>
          <w:sz w:val="24"/>
          <w:szCs w:val="24"/>
        </w:rPr>
        <w:id w:val="1214391081"/>
        <w:docPartObj>
          <w:docPartGallery w:val="Page Numbers (Bottom of Page)"/>
          <w:docPartUnique/>
        </w:docPartObj>
      </w:sdtPr>
      <w:sdtEndPr/>
      <w:sdtContent>
        <w:r w:rsidRPr="00133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A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6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33A2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33A2D" w:rsidRDefault="00133A2D" w:rsidP="00133A2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BD" w:rsidRDefault="004220BD" w:rsidP="008779D3">
      <w:pPr>
        <w:spacing w:after="0" w:line="240" w:lineRule="auto"/>
      </w:pPr>
      <w:r>
        <w:separator/>
      </w:r>
    </w:p>
  </w:footnote>
  <w:footnote w:type="continuationSeparator" w:id="0">
    <w:p w:rsidR="004220BD" w:rsidRDefault="004220BD" w:rsidP="0087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1739"/>
    <w:multiLevelType w:val="hybridMultilevel"/>
    <w:tmpl w:val="96A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4135"/>
    <w:multiLevelType w:val="hybridMultilevel"/>
    <w:tmpl w:val="619AE0F8"/>
    <w:lvl w:ilvl="0" w:tplc="AA120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C"/>
    <w:rsid w:val="00060DB5"/>
    <w:rsid w:val="000E035C"/>
    <w:rsid w:val="00133A2D"/>
    <w:rsid w:val="00191234"/>
    <w:rsid w:val="00254B92"/>
    <w:rsid w:val="002C39AC"/>
    <w:rsid w:val="002C4665"/>
    <w:rsid w:val="002F551F"/>
    <w:rsid w:val="003151C4"/>
    <w:rsid w:val="004220BD"/>
    <w:rsid w:val="004C2666"/>
    <w:rsid w:val="00520EBA"/>
    <w:rsid w:val="00565928"/>
    <w:rsid w:val="0057368E"/>
    <w:rsid w:val="00596834"/>
    <w:rsid w:val="00644AAC"/>
    <w:rsid w:val="00696286"/>
    <w:rsid w:val="0081197F"/>
    <w:rsid w:val="008416D7"/>
    <w:rsid w:val="0084201C"/>
    <w:rsid w:val="008779D3"/>
    <w:rsid w:val="008A5D67"/>
    <w:rsid w:val="008F2033"/>
    <w:rsid w:val="009C758B"/>
    <w:rsid w:val="009E1A5E"/>
    <w:rsid w:val="00A5757F"/>
    <w:rsid w:val="00A61814"/>
    <w:rsid w:val="00A7722F"/>
    <w:rsid w:val="00BF28B8"/>
    <w:rsid w:val="00C15C12"/>
    <w:rsid w:val="00E474C4"/>
    <w:rsid w:val="00F258F5"/>
    <w:rsid w:val="00F86F04"/>
    <w:rsid w:val="00F9588C"/>
    <w:rsid w:val="00FA63B0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9F7C2-DA36-40DD-AAF6-60C6DB8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D3"/>
  </w:style>
  <w:style w:type="paragraph" w:styleId="a6">
    <w:name w:val="footer"/>
    <w:basedOn w:val="a"/>
    <w:link w:val="a7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D3"/>
  </w:style>
  <w:style w:type="character" w:customStyle="1" w:styleId="10">
    <w:name w:val="Заголовок 1 Знак"/>
    <w:basedOn w:val="a0"/>
    <w:link w:val="1"/>
    <w:rsid w:val="00A61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9C79-881C-40E2-B845-2343CCB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16</cp:revision>
  <cp:lastPrinted>2015-07-08T10:10:00Z</cp:lastPrinted>
  <dcterms:created xsi:type="dcterms:W3CDTF">2012-07-02T12:38:00Z</dcterms:created>
  <dcterms:modified xsi:type="dcterms:W3CDTF">2015-10-27T07:06:00Z</dcterms:modified>
</cp:coreProperties>
</file>