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69" w:rsidRDefault="00D83969" w:rsidP="00D83969">
      <w:pPr>
        <w:tabs>
          <w:tab w:val="left" w:pos="1363"/>
          <w:tab w:val="left" w:pos="2995"/>
          <w:tab w:val="left" w:pos="5954"/>
        </w:tabs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8396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</w:t>
      </w:r>
    </w:p>
    <w:p w:rsidR="00D83969" w:rsidRDefault="00D83969" w:rsidP="00D83969">
      <w:pPr>
        <w:tabs>
          <w:tab w:val="left" w:pos="1363"/>
          <w:tab w:val="left" w:pos="2995"/>
          <w:tab w:val="left" w:pos="5954"/>
        </w:tabs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52B90" w:rsidRDefault="00D83969" w:rsidP="00F33D5C">
      <w:pPr>
        <w:tabs>
          <w:tab w:val="left" w:pos="1363"/>
          <w:tab w:val="left" w:pos="2995"/>
          <w:tab w:val="left" w:pos="5954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8396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</w:t>
      </w:r>
    </w:p>
    <w:p w:rsidR="00FC7DFA" w:rsidRDefault="00EB0927" w:rsidP="001E1D8E">
      <w:pPr>
        <w:tabs>
          <w:tab w:val="left" w:pos="5250"/>
        </w:tabs>
        <w:ind w:left="5529" w:right="571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       </w:t>
      </w:r>
      <w:r w:rsidR="009B039D" w:rsidRPr="001135B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ИП Мельникова Н.А.                 </w:t>
      </w:r>
    </w:p>
    <w:p w:rsidR="00FC7DFA" w:rsidRDefault="00FC7DFA" w:rsidP="00FC7DFA">
      <w:pPr>
        <w:pStyle w:val="20"/>
        <w:shd w:val="clear" w:color="auto" w:fill="auto"/>
        <w:spacing w:after="0" w:line="322" w:lineRule="exact"/>
      </w:pPr>
    </w:p>
    <w:p w:rsidR="00FC7DFA" w:rsidRDefault="00FC7DFA" w:rsidP="00FC7DFA">
      <w:pPr>
        <w:pStyle w:val="20"/>
        <w:shd w:val="clear" w:color="auto" w:fill="auto"/>
        <w:spacing w:after="0" w:line="322" w:lineRule="exact"/>
      </w:pPr>
    </w:p>
    <w:p w:rsidR="00FC7DFA" w:rsidRDefault="00FC7DFA" w:rsidP="00FC7DFA">
      <w:pPr>
        <w:pStyle w:val="20"/>
        <w:shd w:val="clear" w:color="auto" w:fill="auto"/>
        <w:spacing w:after="0" w:line="322" w:lineRule="exact"/>
      </w:pPr>
    </w:p>
    <w:p w:rsidR="00FC7DFA" w:rsidRDefault="00FC7DFA" w:rsidP="00FC7DFA">
      <w:pPr>
        <w:pStyle w:val="20"/>
        <w:shd w:val="clear" w:color="auto" w:fill="auto"/>
        <w:spacing w:after="0" w:line="322" w:lineRule="exact"/>
      </w:pPr>
    </w:p>
    <w:p w:rsidR="00FC7DFA" w:rsidRDefault="00FC7DFA" w:rsidP="00FC7DFA">
      <w:pPr>
        <w:pStyle w:val="20"/>
        <w:shd w:val="clear" w:color="auto" w:fill="auto"/>
        <w:spacing w:after="0" w:line="322" w:lineRule="exact"/>
      </w:pPr>
    </w:p>
    <w:p w:rsidR="00FC7DFA" w:rsidRDefault="00FC7DFA" w:rsidP="00FC7DFA">
      <w:pPr>
        <w:pStyle w:val="20"/>
        <w:shd w:val="clear" w:color="auto" w:fill="auto"/>
        <w:spacing w:after="0" w:line="322" w:lineRule="exact"/>
      </w:pPr>
    </w:p>
    <w:p w:rsidR="00FC7DFA" w:rsidRDefault="00FC7DFA" w:rsidP="00FC7DFA">
      <w:pPr>
        <w:pStyle w:val="20"/>
        <w:shd w:val="clear" w:color="auto" w:fill="auto"/>
        <w:spacing w:after="0" w:line="322" w:lineRule="exact"/>
      </w:pPr>
    </w:p>
    <w:p w:rsidR="00FC7DFA" w:rsidRDefault="00FC7DFA" w:rsidP="00FC7DFA">
      <w:pPr>
        <w:pStyle w:val="20"/>
        <w:shd w:val="clear" w:color="auto" w:fill="auto"/>
        <w:spacing w:after="0" w:line="322" w:lineRule="exact"/>
      </w:pPr>
    </w:p>
    <w:p w:rsidR="00D83969" w:rsidRDefault="00D83969" w:rsidP="00FC7DFA">
      <w:pPr>
        <w:pStyle w:val="20"/>
        <w:shd w:val="clear" w:color="auto" w:fill="auto"/>
        <w:spacing w:after="0" w:line="322" w:lineRule="exact"/>
      </w:pPr>
    </w:p>
    <w:p w:rsidR="00AC58B2" w:rsidRDefault="00AC58B2" w:rsidP="00FC7DFA">
      <w:pPr>
        <w:pStyle w:val="20"/>
        <w:shd w:val="clear" w:color="auto" w:fill="auto"/>
        <w:spacing w:after="0" w:line="322" w:lineRule="exact"/>
        <w:rPr>
          <w:b/>
          <w:sz w:val="28"/>
          <w:szCs w:val="28"/>
        </w:rPr>
      </w:pPr>
    </w:p>
    <w:p w:rsidR="00FC7DFA" w:rsidRPr="002824D9" w:rsidRDefault="00FC7DFA" w:rsidP="00FC7DFA">
      <w:pPr>
        <w:pStyle w:val="20"/>
        <w:shd w:val="clear" w:color="auto" w:fill="auto"/>
        <w:spacing w:after="0" w:line="322" w:lineRule="exact"/>
        <w:rPr>
          <w:b/>
          <w:sz w:val="28"/>
          <w:szCs w:val="28"/>
        </w:rPr>
      </w:pPr>
      <w:r w:rsidRPr="002824D9">
        <w:rPr>
          <w:b/>
          <w:sz w:val="28"/>
          <w:szCs w:val="28"/>
        </w:rPr>
        <w:t>Определение</w:t>
      </w:r>
    </w:p>
    <w:p w:rsidR="00FC7DFA" w:rsidRPr="002824D9" w:rsidRDefault="00FC7DFA" w:rsidP="00FC7DFA">
      <w:pPr>
        <w:pStyle w:val="20"/>
        <w:framePr w:h="258" w:vSpace="374" w:wrap="around" w:vAnchor="text" w:hAnchor="margin" w:x="7768" w:y="972"/>
        <w:shd w:val="clear" w:color="auto" w:fill="auto"/>
        <w:spacing w:after="0" w:line="250" w:lineRule="exact"/>
        <w:ind w:left="100"/>
        <w:jc w:val="left"/>
        <w:rPr>
          <w:b/>
          <w:sz w:val="28"/>
          <w:szCs w:val="28"/>
        </w:rPr>
      </w:pPr>
      <w:r w:rsidRPr="002824D9">
        <w:rPr>
          <w:b/>
          <w:sz w:val="28"/>
          <w:szCs w:val="28"/>
        </w:rPr>
        <w:t>г. Грозный</w:t>
      </w:r>
    </w:p>
    <w:p w:rsidR="00FC7DFA" w:rsidRPr="002824D9" w:rsidRDefault="00FC7DFA" w:rsidP="00D83969">
      <w:pPr>
        <w:pStyle w:val="20"/>
        <w:shd w:val="clear" w:color="auto" w:fill="auto"/>
        <w:spacing w:after="297" w:line="322" w:lineRule="exact"/>
        <w:ind w:left="-567"/>
        <w:rPr>
          <w:b/>
          <w:sz w:val="28"/>
          <w:szCs w:val="28"/>
        </w:rPr>
      </w:pPr>
      <w:r w:rsidRPr="002824D9">
        <w:rPr>
          <w:b/>
          <w:sz w:val="28"/>
          <w:szCs w:val="28"/>
        </w:rPr>
        <w:t xml:space="preserve">о возбуждении дела об административном правонарушении № </w:t>
      </w:r>
      <w:r w:rsidR="009B039D">
        <w:rPr>
          <w:b/>
          <w:sz w:val="28"/>
          <w:szCs w:val="28"/>
        </w:rPr>
        <w:t>858</w:t>
      </w:r>
      <w:r w:rsidRPr="002824D9">
        <w:rPr>
          <w:b/>
          <w:sz w:val="28"/>
          <w:szCs w:val="28"/>
        </w:rPr>
        <w:t>-38/</w:t>
      </w:r>
      <w:r w:rsidR="00D83969" w:rsidRPr="002824D9">
        <w:rPr>
          <w:b/>
          <w:sz w:val="28"/>
          <w:szCs w:val="28"/>
        </w:rPr>
        <w:t>с</w:t>
      </w:r>
      <w:r w:rsidRPr="002824D9">
        <w:rPr>
          <w:b/>
          <w:sz w:val="28"/>
          <w:szCs w:val="28"/>
        </w:rPr>
        <w:t xml:space="preserve"> и проведении административного расследования</w:t>
      </w:r>
    </w:p>
    <w:p w:rsidR="00FC7DFA" w:rsidRPr="002824D9" w:rsidRDefault="009B039D" w:rsidP="00D83969">
      <w:pPr>
        <w:pStyle w:val="20"/>
        <w:shd w:val="clear" w:color="auto" w:fill="auto"/>
        <w:spacing w:after="315" w:line="250" w:lineRule="exact"/>
        <w:ind w:left="-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9 октября</w:t>
      </w:r>
      <w:r w:rsidR="00FC7DFA" w:rsidRPr="002824D9">
        <w:rPr>
          <w:b/>
          <w:sz w:val="28"/>
          <w:szCs w:val="28"/>
        </w:rPr>
        <w:t xml:space="preserve"> 201</w:t>
      </w:r>
      <w:r w:rsidR="00EF4742">
        <w:rPr>
          <w:b/>
          <w:sz w:val="28"/>
          <w:szCs w:val="28"/>
        </w:rPr>
        <w:t>5</w:t>
      </w:r>
      <w:r w:rsidR="00FC7DFA" w:rsidRPr="002824D9">
        <w:rPr>
          <w:b/>
          <w:sz w:val="28"/>
          <w:szCs w:val="28"/>
        </w:rPr>
        <w:t>года</w:t>
      </w:r>
    </w:p>
    <w:p w:rsidR="00FC7DFA" w:rsidRDefault="00FC7DFA" w:rsidP="009B039D">
      <w:pPr>
        <w:pStyle w:val="1"/>
        <w:spacing w:after="297"/>
        <w:ind w:left="-567" w:right="20" w:firstLine="540"/>
      </w:pPr>
      <w:r>
        <w:t>Руководитель Управления Федера</w:t>
      </w:r>
      <w:r w:rsidR="009B039D">
        <w:t xml:space="preserve">льной антимонопольной службы по </w:t>
      </w:r>
      <w:r w:rsidR="00F45C64">
        <w:t>Ч</w:t>
      </w:r>
      <w:r>
        <w:t>еченской Республике (далее -</w:t>
      </w:r>
      <w:r>
        <w:rPr>
          <w:rStyle w:val="125pt0pt"/>
        </w:rPr>
        <w:t xml:space="preserve"> Чеченское УФАС России)</w:t>
      </w:r>
      <w:r>
        <w:t xml:space="preserve"> Эльбукаев Асламбек Усманович, рассмотрев материалы дела №</w:t>
      </w:r>
      <w:r w:rsidR="009B039D">
        <w:t>31</w:t>
      </w:r>
      <w:r>
        <w:t xml:space="preserve">-38/з, возбужденного результатам рассмотрения заявления физического лица в Федеральную антимонопольную службу России о получении им нежелательного </w:t>
      </w:r>
      <w:r>
        <w:rPr>
          <w:lang w:val="en-US"/>
        </w:rPr>
        <w:t>CMC</w:t>
      </w:r>
      <w:r w:rsidRPr="00D74E57">
        <w:t xml:space="preserve"> </w:t>
      </w:r>
      <w:r>
        <w:t xml:space="preserve">сообщения (рекламы) без предварительного его согласия на получение рекламы на действия </w:t>
      </w:r>
      <w:r w:rsidR="005D2F68" w:rsidRPr="005D2F68">
        <w:rPr>
          <w:lang w:val="ru"/>
        </w:rPr>
        <w:t>ИП Мельникова Н.А.</w:t>
      </w:r>
      <w:r>
        <w:t xml:space="preserve"> выразившиес</w:t>
      </w:r>
      <w:r w:rsidR="00F45C64">
        <w:t>я, в нарушении части 1 статьи 18</w:t>
      </w:r>
      <w:r>
        <w:t xml:space="preserve"> Федерального закона от 13 марта 2006 года №38-Ф3 «О рекламе»</w:t>
      </w:r>
      <w:r>
        <w:rPr>
          <w:rStyle w:val="125pt0pt"/>
        </w:rPr>
        <w:t xml:space="preserve"> (далее - Федеральный закон «О рекламе»)</w:t>
      </w:r>
      <w:r w:rsidR="00F45C64">
        <w:rPr>
          <w:rStyle w:val="125pt0pt"/>
        </w:rPr>
        <w:t xml:space="preserve">, </w:t>
      </w:r>
      <w:r w:rsidR="00F45C64" w:rsidRPr="00F45C64">
        <w:rPr>
          <w:rStyle w:val="125pt0pt"/>
          <w:b w:val="0"/>
        </w:rPr>
        <w:t>а также части 1 статьи 14.3 Кодекса Российской Федерации об административных правонарушениях</w:t>
      </w:r>
      <w:r w:rsidR="00F45C64">
        <w:rPr>
          <w:rStyle w:val="125pt0pt"/>
        </w:rPr>
        <w:t xml:space="preserve"> (</w:t>
      </w:r>
      <w:r w:rsidR="00F45C64" w:rsidRPr="00F45C64">
        <w:rPr>
          <w:rStyle w:val="125pt0pt"/>
          <w:b w:val="0"/>
        </w:rPr>
        <w:t>далее</w:t>
      </w:r>
      <w:r w:rsidR="00F45C64">
        <w:rPr>
          <w:rStyle w:val="125pt0pt"/>
        </w:rPr>
        <w:t>-КоАП РФ)</w:t>
      </w:r>
      <w:r>
        <w:rPr>
          <w:rStyle w:val="125pt0pt"/>
        </w:rPr>
        <w:t>.</w:t>
      </w:r>
    </w:p>
    <w:p w:rsidR="00FC7DFA" w:rsidRDefault="00FC7DFA" w:rsidP="00D83969">
      <w:pPr>
        <w:pStyle w:val="20"/>
        <w:shd w:val="clear" w:color="auto" w:fill="auto"/>
        <w:spacing w:after="0" w:line="250" w:lineRule="exact"/>
        <w:ind w:left="-567"/>
        <w:rPr>
          <w:b/>
        </w:rPr>
      </w:pPr>
      <w:r w:rsidRPr="00F45C64">
        <w:rPr>
          <w:b/>
        </w:rPr>
        <w:t>УСТАНОВИЛ:</w:t>
      </w:r>
    </w:p>
    <w:p w:rsidR="00F45C64" w:rsidRPr="00F45C64" w:rsidRDefault="00F45C64" w:rsidP="00D83969">
      <w:pPr>
        <w:pStyle w:val="20"/>
        <w:shd w:val="clear" w:color="auto" w:fill="auto"/>
        <w:spacing w:after="0" w:line="250" w:lineRule="exact"/>
        <w:ind w:left="-567"/>
        <w:rPr>
          <w:b/>
        </w:rPr>
      </w:pPr>
    </w:p>
    <w:p w:rsidR="00FC7DFA" w:rsidRDefault="00FC7DFA" w:rsidP="00D83969">
      <w:pPr>
        <w:pStyle w:val="1"/>
        <w:shd w:val="clear" w:color="auto" w:fill="auto"/>
        <w:spacing w:before="0" w:after="0"/>
        <w:ind w:left="-567" w:right="20" w:firstLine="540"/>
      </w:pPr>
      <w:r>
        <w:t>В Чеченское УФАС России поступили материалы дела Федеральной антимонопольной службы по признакам нарушения законодательства о рекламе по обращению физического лица.</w:t>
      </w:r>
    </w:p>
    <w:p w:rsidR="00033E9D" w:rsidRDefault="005D2F68" w:rsidP="005D2F68">
      <w:pPr>
        <w:pStyle w:val="1"/>
        <w:shd w:val="clear" w:color="auto" w:fill="auto"/>
        <w:spacing w:before="0" w:after="0"/>
        <w:ind w:left="-567" w:right="20" w:firstLine="540"/>
      </w:pPr>
      <w:r w:rsidRPr="005D2F68">
        <w:t xml:space="preserve">На определение о продлении срока и отложении рассмотрения дела от 24.04.2015г. № 31-38/з ЗАО «Ярославль - GSM» Ярославская область представило письменное объяснение, согласно которому установлено, что номер +7 902 228 4451 принадлежит ЗАО «Ярославль - GSM» Ярославская область и закреплен за ИП Мельниковой Н.А., и SMS-сообщение было отправлено с ИП Мельниковой Н.А. </w:t>
      </w:r>
    </w:p>
    <w:p w:rsidR="00213928" w:rsidRDefault="005D2F68" w:rsidP="002824D9">
      <w:pPr>
        <w:pStyle w:val="1"/>
        <w:shd w:val="clear" w:color="auto" w:fill="auto"/>
        <w:spacing w:before="0" w:after="0"/>
        <w:ind w:left="-567" w:right="40" w:firstLine="560"/>
      </w:pPr>
      <w:r w:rsidRPr="005D2F68">
        <w:rPr>
          <w:lang w:val="ru"/>
        </w:rPr>
        <w:t>Согласно Договору № б/н от 17 декабря 2012 года Исполнитель предоставляет Заказчику Услуги по передаче SMS сообщений от Заказчика на мобильные терминалы Абонентов других сетей транзитом через Сеть Исполнителя.</w:t>
      </w:r>
    </w:p>
    <w:p w:rsidR="005F17E0" w:rsidRDefault="00213928" w:rsidP="005F17E0">
      <w:pPr>
        <w:pStyle w:val="1"/>
        <w:shd w:val="clear" w:color="auto" w:fill="auto"/>
        <w:spacing w:before="0" w:after="0"/>
        <w:ind w:left="-567" w:right="40" w:firstLine="560"/>
      </w:pPr>
      <w:r>
        <w:lastRenderedPageBreak/>
        <w:t xml:space="preserve">Содержание и адресаты </w:t>
      </w:r>
      <w:r>
        <w:rPr>
          <w:lang w:val="en-US"/>
        </w:rPr>
        <w:t>SMS</w:t>
      </w:r>
      <w:r>
        <w:t xml:space="preserve">-сообщений определяются Заказчиком самостоятельно и направляются программным обеспечением Заказчика посредством обращения через сеть Интернет по </w:t>
      </w:r>
      <w:r>
        <w:rPr>
          <w:lang w:val="en-US"/>
        </w:rPr>
        <w:t>SMPP</w:t>
      </w:r>
      <w:r w:rsidRPr="00213928">
        <w:t xml:space="preserve"> </w:t>
      </w:r>
      <w:r>
        <w:t>протоколу версии 3.4. к оборудованию Оператора для рассылки.</w:t>
      </w:r>
      <w:r w:rsidR="005F17E0">
        <w:t xml:space="preserve"> По этой причине, осуществляя роль технического посредника доставки информации абонентам, </w:t>
      </w:r>
      <w:r w:rsidR="005F17E0" w:rsidRPr="005F17E0">
        <w:t>ЗАО «Ярославль - GSM»</w:t>
      </w:r>
      <w:r w:rsidR="005F17E0">
        <w:t xml:space="preserve"> не может являться ответственным за выбор адресата, программного обеспечения, с помощью которого осуществляется </w:t>
      </w:r>
      <w:r w:rsidR="005F17E0">
        <w:rPr>
          <w:lang w:val="en-US"/>
        </w:rPr>
        <w:t>SMS</w:t>
      </w:r>
      <w:r w:rsidR="005F17E0" w:rsidRPr="005F17E0">
        <w:t xml:space="preserve"> </w:t>
      </w:r>
      <w:r w:rsidR="005F17E0">
        <w:t xml:space="preserve">рассылка, и направление </w:t>
      </w:r>
      <w:r w:rsidR="005F17E0">
        <w:rPr>
          <w:lang w:val="en-US"/>
        </w:rPr>
        <w:t>SMS</w:t>
      </w:r>
      <w:r w:rsidR="005F17E0">
        <w:t xml:space="preserve">-сообщений того или иного содержания Заказчиком, так же как и в случае отправки </w:t>
      </w:r>
      <w:r w:rsidR="005F17E0">
        <w:rPr>
          <w:lang w:val="en-US"/>
        </w:rPr>
        <w:t>SMS</w:t>
      </w:r>
      <w:r w:rsidR="005F17E0">
        <w:t>-сообщений любым мобильным абонентом со своего абонентского оборудования. Из вышеперечисленного так же следует, что база данных абонентских номеров формируется непосредственно Заказчиком</w:t>
      </w:r>
    </w:p>
    <w:p w:rsidR="00F82CD9" w:rsidRDefault="00F82CD9" w:rsidP="005F17E0">
      <w:pPr>
        <w:pStyle w:val="1"/>
        <w:shd w:val="clear" w:color="auto" w:fill="auto"/>
        <w:spacing w:before="0" w:after="0"/>
        <w:ind w:left="-567" w:right="40" w:firstLine="560"/>
      </w:pPr>
      <w:r>
        <w:t>При заключении Договора Заказчик и Исполнитель, следуя нормам действующего законодательства, в частности, ч. 1 ст. 18 ФЗ «О рекламе», закрепили соответствующую обязанность Заказчика в п. 3.1.2. Договора: «3.1.2. Заказчик обязуется</w:t>
      </w:r>
      <w:r w:rsidR="007764EC">
        <w:t xml:space="preserve"> не использовать подключение к оборудованию Исполнителя для организации Спама (Спам</w:t>
      </w:r>
      <w:r w:rsidR="00A014D4">
        <w:t xml:space="preserve">-это рассылка </w:t>
      </w:r>
      <w:r w:rsidR="00A014D4">
        <w:rPr>
          <w:lang w:val="en-US"/>
        </w:rPr>
        <w:t>SMS</w:t>
      </w:r>
      <w:r w:rsidR="00A014D4">
        <w:t xml:space="preserve">-сообщений рекламного характера, которая осуществлена на Мобильные Терминалы Абонентов без предварительного согласия Абонентов) таким образом, Заказчик обязан для оправки </w:t>
      </w:r>
      <w:r w:rsidR="00A014D4">
        <w:rPr>
          <w:lang w:val="en-US"/>
        </w:rPr>
        <w:t>SMS</w:t>
      </w:r>
      <w:r w:rsidR="00A014D4" w:rsidRPr="00A014D4">
        <w:t>-</w:t>
      </w:r>
      <w:r w:rsidR="00A014D4">
        <w:t xml:space="preserve">сообщения рекламного характера получить согласие  Абонента на ее получение. В связи с этим, документы, подтверждающие предварительное согласие Абонентов на получение </w:t>
      </w:r>
      <w:r w:rsidR="00A014D4">
        <w:rPr>
          <w:lang w:val="en-US"/>
        </w:rPr>
        <w:t>SMS</w:t>
      </w:r>
      <w:r w:rsidR="00A014D4">
        <w:t xml:space="preserve">-сообщений, подлежат представлению </w:t>
      </w:r>
      <w:r w:rsidR="005D2F68" w:rsidRPr="005D2F68">
        <w:t>ИП Мельников</w:t>
      </w:r>
      <w:r w:rsidR="00DC3076">
        <w:t>ой</w:t>
      </w:r>
      <w:r w:rsidR="005D2F68" w:rsidRPr="005D2F68">
        <w:t xml:space="preserve"> Н.А.</w:t>
      </w:r>
    </w:p>
    <w:p w:rsidR="007C5419" w:rsidRDefault="00BC083A" w:rsidP="005D2F68">
      <w:pPr>
        <w:pStyle w:val="1"/>
        <w:shd w:val="clear" w:color="auto" w:fill="auto"/>
        <w:spacing w:before="0" w:after="0"/>
        <w:ind w:left="-567" w:right="40" w:firstLine="560"/>
      </w:pPr>
      <w:r>
        <w:t>Согласно ст. 3 Федерального закона № 38-ФЗ от 13.03.2006г. «О рекламе»  рекламодателем признается «изготовитель или продавец товара либо иное определившее объект рекламирования и (или) содержание рекламы лицо», а рекламорасп</w:t>
      </w:r>
      <w:r w:rsidR="00787602">
        <w:t xml:space="preserve">ространителем-«лицо, осуществляющее распространение рекламы любым способом, в любой форме и с использованием любых средств». В случае доказанности фактов направления </w:t>
      </w:r>
      <w:r w:rsidR="00787602">
        <w:rPr>
          <w:lang w:val="en-US"/>
        </w:rPr>
        <w:t>SMS</w:t>
      </w:r>
      <w:r w:rsidR="00787602">
        <w:t xml:space="preserve">-сообщений рекламного характера, в соответствии с Договором заключенным между  </w:t>
      </w:r>
      <w:r w:rsidR="00787602" w:rsidRPr="00787602">
        <w:t>ЗАО «Ярославль - GSM»</w:t>
      </w:r>
      <w:r w:rsidR="00787602">
        <w:t xml:space="preserve"> и </w:t>
      </w:r>
      <w:r w:rsidR="005D2F68" w:rsidRPr="005D2F68">
        <w:t>ИП Мельников</w:t>
      </w:r>
      <w:r w:rsidR="00DC3076">
        <w:t>ой</w:t>
      </w:r>
      <w:r w:rsidR="005D2F68" w:rsidRPr="005D2F68">
        <w:t xml:space="preserve"> Н.А.</w:t>
      </w:r>
      <w:r w:rsidR="00787602">
        <w:t xml:space="preserve"> и действующим законодательством РФ, </w:t>
      </w:r>
      <w:r w:rsidR="00787602" w:rsidRPr="00787602">
        <w:t>ЗАО «Ярославль - GSM»</w:t>
      </w:r>
      <w:r w:rsidR="00787602">
        <w:t xml:space="preserve"> не является рекламодателем и </w:t>
      </w:r>
      <w:r w:rsidR="00787602" w:rsidRPr="00787602">
        <w:t>рекламораспространителем</w:t>
      </w:r>
      <w:r w:rsidR="00787602">
        <w:t>.</w:t>
      </w:r>
    </w:p>
    <w:p w:rsidR="001567EB" w:rsidRDefault="005D2F68" w:rsidP="001567EB">
      <w:pPr>
        <w:pStyle w:val="1"/>
        <w:shd w:val="clear" w:color="auto" w:fill="auto"/>
        <w:spacing w:before="0" w:after="0"/>
        <w:ind w:left="-567" w:right="40" w:firstLine="560"/>
      </w:pPr>
      <w:r w:rsidRPr="005D2F68">
        <w:t>ИП Мельников</w:t>
      </w:r>
      <w:r>
        <w:t>а</w:t>
      </w:r>
      <w:r w:rsidRPr="005D2F68">
        <w:t xml:space="preserve"> Н.А.</w:t>
      </w:r>
      <w:r w:rsidR="00FC7DFA">
        <w:t xml:space="preserve"> в силу п.7 ст.З</w:t>
      </w:r>
      <w:r w:rsidR="0045641C">
        <w:t>8</w:t>
      </w:r>
      <w:r w:rsidR="00FC7DFA">
        <w:t xml:space="preserve"> ФЗ «О рекламе» является рекламораспространителем рассматриваемого </w:t>
      </w:r>
      <w:r w:rsidR="00FC7DFA">
        <w:rPr>
          <w:lang w:val="en-US"/>
        </w:rPr>
        <w:t>CMC</w:t>
      </w:r>
      <w:r w:rsidR="00FC7DFA" w:rsidRPr="00D74E57">
        <w:t xml:space="preserve"> </w:t>
      </w:r>
      <w:r w:rsidR="00FC7DFA">
        <w:t>сообщения рекламного характера, содержащего информацию:</w:t>
      </w:r>
      <w:r w:rsidR="00FC7DFA">
        <w:rPr>
          <w:rStyle w:val="125pt0pt"/>
        </w:rPr>
        <w:t xml:space="preserve"> </w:t>
      </w:r>
      <w:r w:rsidRPr="005D2F68">
        <w:rPr>
          <w:b/>
          <w:bCs/>
          <w:i/>
          <w:spacing w:val="10"/>
          <w:sz w:val="25"/>
          <w:szCs w:val="25"/>
          <w:shd w:val="clear" w:color="auto" w:fill="FFFFFF"/>
          <w:lang w:val="ru"/>
        </w:rPr>
        <w:t>Натяжные потолки. -50%. Производство. Мин.</w:t>
      </w:r>
      <w:r>
        <w:rPr>
          <w:b/>
          <w:bCs/>
          <w:i/>
          <w:spacing w:val="10"/>
          <w:sz w:val="25"/>
          <w:szCs w:val="25"/>
          <w:shd w:val="clear" w:color="auto" w:fill="FFFFFF"/>
          <w:lang w:val="ru"/>
        </w:rPr>
        <w:t xml:space="preserve"> Сроки. Рассрочка 0%. Т 7482943</w:t>
      </w:r>
      <w:r w:rsidR="00FC7DFA" w:rsidRPr="00D74E57">
        <w:rPr>
          <w:rStyle w:val="125pt0pt"/>
        </w:rPr>
        <w:t>,</w:t>
      </w:r>
      <w:r w:rsidR="00FC7DFA" w:rsidRPr="00D74E57">
        <w:t xml:space="preserve"> </w:t>
      </w:r>
      <w:r w:rsidR="00FC7DFA">
        <w:t>как лицо, осуществившее его отправку абоненту с помощью предоставленной в пользование технической базы.</w:t>
      </w:r>
    </w:p>
    <w:p w:rsidR="00FC7DFA" w:rsidRDefault="00FC7DFA" w:rsidP="001567EB">
      <w:pPr>
        <w:pStyle w:val="1"/>
        <w:shd w:val="clear" w:color="auto" w:fill="auto"/>
        <w:spacing w:before="0" w:after="0"/>
        <w:ind w:left="-567" w:right="40" w:firstLine="560"/>
      </w:pPr>
      <w:r>
        <w:t>По результатам рассмотрения дела</w:t>
      </w:r>
      <w:r w:rsidR="00DA10FF">
        <w:t xml:space="preserve"> №</w:t>
      </w:r>
      <w:r w:rsidR="005D2F68">
        <w:t>31</w:t>
      </w:r>
      <w:r w:rsidR="00DA10FF">
        <w:t>-38/з</w:t>
      </w:r>
      <w:r>
        <w:t xml:space="preserve"> </w:t>
      </w:r>
      <w:r w:rsidR="005D2F68" w:rsidRPr="005D2F68">
        <w:t>ИП Мельникова Н.А.</w:t>
      </w:r>
      <w:r>
        <w:t xml:space="preserve"> признано нарушившим требования ч.1 ст. 18 ФЗ «О рекламе», что влечёт за собой ответственность, преду</w:t>
      </w:r>
      <w:r w:rsidR="00E52B90">
        <w:t>смотренную ч.1 ст. 14.3 КоАП РФ, согласно</w:t>
      </w:r>
      <w:r w:rsidR="001567EB">
        <w:t xml:space="preserve"> </w:t>
      </w:r>
      <w:r w:rsidR="00E52B90">
        <w:t>которой,</w:t>
      </w:r>
      <w:r w:rsidR="001567EB" w:rsidRPr="001567EB">
        <w:t xml:space="preserve"> </w:t>
      </w:r>
      <w:r w:rsidR="001567EB">
        <w:t>нарушение рекламодателем, рекламопроизводителем или рекламораспространителем законодательства о рекламе, влечет наложение административного штрафа.</w:t>
      </w:r>
    </w:p>
    <w:p w:rsidR="0045641C" w:rsidRPr="00F33D5C" w:rsidRDefault="00FC7DFA" w:rsidP="00F33D5C">
      <w:pPr>
        <w:pStyle w:val="1"/>
        <w:shd w:val="clear" w:color="auto" w:fill="auto"/>
        <w:spacing w:before="0" w:after="354" w:line="317" w:lineRule="exact"/>
        <w:ind w:left="-567" w:right="40" w:firstLine="560"/>
      </w:pPr>
      <w:r>
        <w:t>На основании выше изложенного и руководствуясь статьями 28.1, 28.7 Кодекса РФ об административных правонарушениях (далее -</w:t>
      </w:r>
      <w:r>
        <w:rPr>
          <w:rStyle w:val="125pt0pt"/>
        </w:rPr>
        <w:t xml:space="preserve"> КоАП РФ),</w:t>
      </w:r>
      <w:bookmarkStart w:id="0" w:name="bookmark0"/>
    </w:p>
    <w:p w:rsidR="00FC7DFA" w:rsidRDefault="00FC7DFA" w:rsidP="00FB410F">
      <w:pPr>
        <w:pStyle w:val="22"/>
        <w:keepNext/>
        <w:keepLines/>
        <w:shd w:val="clear" w:color="auto" w:fill="auto"/>
        <w:spacing w:before="0" w:after="0" w:line="250" w:lineRule="exact"/>
        <w:ind w:left="-567" w:firstLine="3969"/>
        <w:rPr>
          <w:b/>
        </w:rPr>
      </w:pPr>
      <w:r w:rsidRPr="0045641C">
        <w:rPr>
          <w:b/>
        </w:rPr>
        <w:lastRenderedPageBreak/>
        <w:t>ОПРЕДЕЛИЛ:</w:t>
      </w:r>
      <w:bookmarkEnd w:id="0"/>
    </w:p>
    <w:p w:rsidR="00F33D5C" w:rsidRPr="0045641C" w:rsidRDefault="00F33D5C" w:rsidP="00FB410F">
      <w:pPr>
        <w:pStyle w:val="22"/>
        <w:keepNext/>
        <w:keepLines/>
        <w:shd w:val="clear" w:color="auto" w:fill="auto"/>
        <w:spacing w:before="0" w:after="0" w:line="250" w:lineRule="exact"/>
        <w:ind w:left="-567" w:firstLine="3969"/>
        <w:rPr>
          <w:b/>
        </w:rPr>
      </w:pPr>
    </w:p>
    <w:p w:rsidR="00FC7DFA" w:rsidRDefault="00FC7DFA" w:rsidP="002824D9">
      <w:pPr>
        <w:pStyle w:val="1"/>
        <w:shd w:val="clear" w:color="auto" w:fill="auto"/>
        <w:spacing w:before="0" w:after="0"/>
        <w:ind w:left="-567" w:right="40" w:firstLine="560"/>
      </w:pPr>
      <w:r>
        <w:t xml:space="preserve">Возбудить в отношении </w:t>
      </w:r>
      <w:r w:rsidR="005D2F68" w:rsidRPr="005D2F68">
        <w:t>ИП Мельников</w:t>
      </w:r>
      <w:r w:rsidR="00DC3076">
        <w:t>ой</w:t>
      </w:r>
      <w:r w:rsidR="005D2F68" w:rsidRPr="005D2F68">
        <w:t xml:space="preserve"> Н.А.</w:t>
      </w:r>
      <w:r>
        <w:t xml:space="preserve">, дело об административном правонарушении, предусмотренном </w:t>
      </w:r>
      <w:r w:rsidR="00E52B90">
        <w:t>ч.</w:t>
      </w:r>
      <w:r>
        <w:t>1 ст. 14.3 КоАП РФ.</w:t>
      </w:r>
    </w:p>
    <w:p w:rsidR="00FC7DFA" w:rsidRDefault="00FC7DFA" w:rsidP="002824D9">
      <w:pPr>
        <w:pStyle w:val="1"/>
        <w:shd w:val="clear" w:color="auto" w:fill="auto"/>
        <w:spacing w:before="0" w:after="0"/>
        <w:ind w:left="-567" w:firstLine="560"/>
      </w:pPr>
      <w:r>
        <w:t>Назначить по данному делу административное расследование.</w:t>
      </w:r>
    </w:p>
    <w:p w:rsidR="0045641C" w:rsidRDefault="00FC7DFA" w:rsidP="0045641C">
      <w:pPr>
        <w:pStyle w:val="1"/>
        <w:shd w:val="clear" w:color="auto" w:fill="auto"/>
        <w:spacing w:before="0" w:after="0"/>
        <w:ind w:left="-567" w:right="40" w:firstLine="560"/>
      </w:pPr>
      <w:r>
        <w:t xml:space="preserve">В соответствии со ст. 26.10 КоАП РФ и ст.34 Федерального закона «О рекламе» </w:t>
      </w:r>
      <w:r w:rsidR="005D2F68" w:rsidRPr="005D2F68">
        <w:t>ИП Мельникова Н.А.</w:t>
      </w:r>
      <w:r>
        <w:t xml:space="preserve"> представить в срок до</w:t>
      </w:r>
      <w:r>
        <w:rPr>
          <w:rStyle w:val="125pt0pt"/>
        </w:rPr>
        <w:t xml:space="preserve"> </w:t>
      </w:r>
      <w:r w:rsidR="00436FD4">
        <w:rPr>
          <w:rStyle w:val="125pt0pt"/>
        </w:rPr>
        <w:t>9</w:t>
      </w:r>
      <w:r>
        <w:rPr>
          <w:rStyle w:val="125pt0pt"/>
        </w:rPr>
        <w:t xml:space="preserve"> </w:t>
      </w:r>
      <w:r w:rsidR="00436FD4">
        <w:rPr>
          <w:rStyle w:val="125pt0pt"/>
        </w:rPr>
        <w:t>ноября</w:t>
      </w:r>
      <w:r>
        <w:rPr>
          <w:rStyle w:val="125pt0pt"/>
        </w:rPr>
        <w:t xml:space="preserve"> 201</w:t>
      </w:r>
      <w:r w:rsidR="00FB410F">
        <w:rPr>
          <w:rStyle w:val="125pt0pt"/>
        </w:rPr>
        <w:t>5</w:t>
      </w:r>
      <w:r>
        <w:rPr>
          <w:rStyle w:val="125pt0pt"/>
        </w:rPr>
        <w:t>г.</w:t>
      </w:r>
      <w:r>
        <w:t xml:space="preserve"> в Чеченское УФАС России следующую информацию:</w:t>
      </w:r>
      <w:r w:rsidR="0045641C">
        <w:t xml:space="preserve"> </w:t>
      </w:r>
    </w:p>
    <w:p w:rsidR="00FC7DFA" w:rsidRDefault="0045641C" w:rsidP="0045641C">
      <w:pPr>
        <w:pStyle w:val="1"/>
        <w:shd w:val="clear" w:color="auto" w:fill="auto"/>
        <w:spacing w:before="0" w:after="0"/>
        <w:ind w:left="-567" w:right="40" w:firstLine="560"/>
      </w:pPr>
      <w:r>
        <w:t xml:space="preserve">1. </w:t>
      </w:r>
      <w:r w:rsidR="00FC7DFA">
        <w:t xml:space="preserve">Письменное мотивированное пояснение со ссылкой на конкретные законодательные акты РФ, основания на распространения рекламы путем рассылки </w:t>
      </w:r>
      <w:r w:rsidR="00FC7DFA">
        <w:rPr>
          <w:lang w:val="en-US"/>
        </w:rPr>
        <w:t>CMC</w:t>
      </w:r>
      <w:r w:rsidR="00FC7DFA" w:rsidRPr="00D74E57">
        <w:t xml:space="preserve"> </w:t>
      </w:r>
      <w:r w:rsidR="00FC7DFA">
        <w:t xml:space="preserve">сообщения рекламного характера, следующего содержания: </w:t>
      </w:r>
      <w:r w:rsidR="00436FD4" w:rsidRPr="00436FD4">
        <w:rPr>
          <w:b/>
          <w:bCs/>
          <w:i/>
          <w:spacing w:val="10"/>
          <w:sz w:val="25"/>
          <w:szCs w:val="25"/>
          <w:shd w:val="clear" w:color="auto" w:fill="FFFFFF"/>
          <w:lang w:val="ru"/>
        </w:rPr>
        <w:t>Натяжные потолки. -50%. Производство. Мин. Сроки. Рассрочка 0%. Т 7482943</w:t>
      </w:r>
      <w:r w:rsidR="00FC7DFA" w:rsidRPr="00D74E57">
        <w:rPr>
          <w:rStyle w:val="125pt0pt"/>
        </w:rPr>
        <w:t xml:space="preserve">, </w:t>
      </w:r>
      <w:r w:rsidR="00FC7DFA">
        <w:t>без предварительного согласия абонента на получение рекламы;</w:t>
      </w:r>
    </w:p>
    <w:p w:rsidR="00FC7DFA" w:rsidRPr="00FC7DFA" w:rsidRDefault="0045641C" w:rsidP="0045641C">
      <w:pPr>
        <w:pStyle w:val="1"/>
        <w:shd w:val="clear" w:color="auto" w:fill="auto"/>
        <w:tabs>
          <w:tab w:val="left" w:pos="-567"/>
        </w:tabs>
        <w:spacing w:before="0" w:after="0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FC7DFA" w:rsidRPr="00FC7DFA">
        <w:rPr>
          <w:sz w:val="28"/>
          <w:szCs w:val="28"/>
        </w:rPr>
        <w:t xml:space="preserve">Сведения об </w:t>
      </w:r>
      <w:r w:rsidR="00436FD4" w:rsidRPr="00436FD4">
        <w:rPr>
          <w:sz w:val="28"/>
          <w:szCs w:val="28"/>
        </w:rPr>
        <w:t>ИП Мельников</w:t>
      </w:r>
      <w:r w:rsidR="00DC3076">
        <w:rPr>
          <w:sz w:val="28"/>
          <w:szCs w:val="28"/>
        </w:rPr>
        <w:t>ой</w:t>
      </w:r>
      <w:r w:rsidR="00436FD4" w:rsidRPr="00436FD4">
        <w:rPr>
          <w:sz w:val="28"/>
          <w:szCs w:val="28"/>
        </w:rPr>
        <w:t xml:space="preserve"> Н.А.</w:t>
      </w:r>
      <w:r w:rsidR="00FC7DFA" w:rsidRPr="00FC7DFA">
        <w:rPr>
          <w:sz w:val="28"/>
          <w:szCs w:val="28"/>
        </w:rPr>
        <w:t xml:space="preserve"> (выписка из ЕГРЮЛ, копию Устава, копию приказа о назначении руководителя).</w:t>
      </w:r>
    </w:p>
    <w:p w:rsidR="005C39DF" w:rsidRDefault="00FC7DFA" w:rsidP="0045641C">
      <w:pPr>
        <w:ind w:left="-567" w:hanging="20"/>
        <w:jc w:val="both"/>
        <w:rPr>
          <w:rStyle w:val="125pt0pt"/>
          <w:rFonts w:eastAsia="Arial Unicode MS"/>
          <w:sz w:val="28"/>
          <w:szCs w:val="28"/>
        </w:rPr>
      </w:pPr>
      <w:r w:rsidRPr="00FC7DFA">
        <w:rPr>
          <w:rFonts w:ascii="Times New Roman" w:hAnsi="Times New Roman" w:cs="Times New Roman"/>
          <w:sz w:val="28"/>
          <w:szCs w:val="28"/>
        </w:rPr>
        <w:t xml:space="preserve">В целях реализации прав, предусмотренных ст.28.2 КоАП РФ, представитель </w:t>
      </w:r>
      <w:r w:rsidR="00436FD4" w:rsidRPr="00436FD4">
        <w:rPr>
          <w:rFonts w:ascii="Times New Roman" w:hAnsi="Times New Roman" w:cs="Times New Roman"/>
          <w:sz w:val="28"/>
          <w:szCs w:val="28"/>
        </w:rPr>
        <w:t>ИП Мельникова Н.А.</w:t>
      </w:r>
      <w:r w:rsidR="00436FD4">
        <w:rPr>
          <w:rFonts w:ascii="Times New Roman" w:hAnsi="Times New Roman" w:cs="Times New Roman"/>
          <w:sz w:val="28"/>
          <w:szCs w:val="28"/>
        </w:rPr>
        <w:t xml:space="preserve"> надлежаще </w:t>
      </w:r>
      <w:r w:rsidRPr="00FC7DFA">
        <w:rPr>
          <w:rFonts w:ascii="Times New Roman" w:hAnsi="Times New Roman" w:cs="Times New Roman"/>
          <w:sz w:val="28"/>
          <w:szCs w:val="28"/>
        </w:rPr>
        <w:t>оформленными полномочиями (доверенность) приглашается</w:t>
      </w:r>
      <w:r w:rsidRPr="00FC7DFA">
        <w:rPr>
          <w:rStyle w:val="125pt0pt"/>
          <w:rFonts w:eastAsia="Arial Unicode MS"/>
          <w:sz w:val="28"/>
          <w:szCs w:val="28"/>
        </w:rPr>
        <w:t xml:space="preserve"> </w:t>
      </w:r>
      <w:r w:rsidR="00436FD4">
        <w:rPr>
          <w:rStyle w:val="125pt0pt"/>
          <w:rFonts w:eastAsia="Arial Unicode MS"/>
          <w:sz w:val="28"/>
          <w:szCs w:val="28"/>
          <w:lang w:val="ru-RU"/>
        </w:rPr>
        <w:t>10</w:t>
      </w:r>
      <w:r w:rsidR="00E25A8B">
        <w:rPr>
          <w:rStyle w:val="125pt0pt"/>
          <w:rFonts w:eastAsia="Arial Unicode MS"/>
          <w:sz w:val="28"/>
          <w:szCs w:val="28"/>
          <w:lang w:val="ru-RU"/>
        </w:rPr>
        <w:t>.</w:t>
      </w:r>
      <w:r w:rsidR="00436FD4">
        <w:rPr>
          <w:rStyle w:val="125pt0pt"/>
          <w:rFonts w:eastAsia="Arial Unicode MS"/>
          <w:sz w:val="28"/>
          <w:szCs w:val="28"/>
          <w:lang w:val="ru-RU"/>
        </w:rPr>
        <w:t>11</w:t>
      </w:r>
      <w:r w:rsidR="00E25A8B">
        <w:rPr>
          <w:rStyle w:val="125pt0pt"/>
          <w:rFonts w:eastAsia="Arial Unicode MS"/>
          <w:sz w:val="28"/>
          <w:szCs w:val="28"/>
        </w:rPr>
        <w:t>.2015</w:t>
      </w:r>
      <w:r w:rsidRPr="00FC7DFA">
        <w:rPr>
          <w:rStyle w:val="125pt0pt"/>
          <w:rFonts w:eastAsia="Arial Unicode MS"/>
          <w:sz w:val="28"/>
          <w:szCs w:val="28"/>
        </w:rPr>
        <w:t xml:space="preserve"> года в 1</w:t>
      </w:r>
      <w:r w:rsidR="00E25A8B">
        <w:rPr>
          <w:rStyle w:val="125pt0pt"/>
          <w:rFonts w:eastAsia="Arial Unicode MS"/>
          <w:sz w:val="28"/>
          <w:szCs w:val="28"/>
          <w:lang w:val="ru-RU"/>
        </w:rPr>
        <w:t>4</w:t>
      </w:r>
      <w:r w:rsidRPr="00FC7DFA">
        <w:rPr>
          <w:rStyle w:val="125pt0pt"/>
          <w:rFonts w:eastAsia="Arial Unicode MS"/>
          <w:sz w:val="28"/>
          <w:szCs w:val="28"/>
        </w:rPr>
        <w:t xml:space="preserve"> часов </w:t>
      </w:r>
      <w:r w:rsidR="00436FD4">
        <w:rPr>
          <w:rStyle w:val="125pt0pt"/>
          <w:rFonts w:eastAsia="Arial Unicode MS"/>
          <w:sz w:val="28"/>
          <w:szCs w:val="28"/>
          <w:lang w:val="ru-RU"/>
        </w:rPr>
        <w:t>0</w:t>
      </w:r>
      <w:r w:rsidRPr="00FC7DFA">
        <w:rPr>
          <w:rStyle w:val="125pt0pt"/>
          <w:rFonts w:eastAsia="Arial Unicode MS"/>
          <w:sz w:val="28"/>
          <w:szCs w:val="28"/>
        </w:rPr>
        <w:t>0 минут</w:t>
      </w:r>
      <w:r w:rsidRPr="00FC7DFA">
        <w:rPr>
          <w:rFonts w:ascii="Times New Roman" w:hAnsi="Times New Roman" w:cs="Times New Roman"/>
          <w:sz w:val="28"/>
          <w:szCs w:val="28"/>
        </w:rPr>
        <w:t xml:space="preserve"> в Чеченское УФАС России по адресу: Чеченская Республика, г. Грозный, Старопромысловское шоссе, 40, 3-й этаж для участия в составлении протокола об административном правонарушении, предусмотренном ч.1 ст. 14.3 КоАП РФ.</w:t>
      </w:r>
      <w:r w:rsidRPr="00FC7DFA">
        <w:rPr>
          <w:rStyle w:val="125pt0pt"/>
          <w:rFonts w:eastAsia="Arial Unicode MS"/>
          <w:sz w:val="28"/>
          <w:szCs w:val="28"/>
        </w:rPr>
        <w:t xml:space="preserve"> При себе иметь паспорт.</w:t>
      </w:r>
    </w:p>
    <w:p w:rsidR="00055419" w:rsidRDefault="00055419" w:rsidP="002824D9">
      <w:pPr>
        <w:ind w:left="-567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непредставление или несвоевременное представление сведений, либо представление заведомо недостоверных сведений антимонопольный орган физические и юридические лица несут административную ответственность, предусмотренную Кодексом Российской Федерации об административных нарушениях.</w:t>
      </w:r>
    </w:p>
    <w:p w:rsidR="00055419" w:rsidRDefault="00055419" w:rsidP="002824D9">
      <w:pPr>
        <w:ind w:left="-567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419" w:rsidRDefault="00055419" w:rsidP="002824D9">
      <w:pPr>
        <w:ind w:left="-567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419" w:rsidRDefault="00055419" w:rsidP="002824D9">
      <w:pPr>
        <w:ind w:left="-567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419" w:rsidRDefault="00055419" w:rsidP="000554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419" w:rsidRDefault="00055419" w:rsidP="000554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419" w:rsidRPr="00055419" w:rsidRDefault="00055419" w:rsidP="00055419">
      <w:pPr>
        <w:ind w:hanging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управления</w:t>
      </w:r>
      <w:r w:rsidRPr="000554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0554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55419" w:rsidRDefault="00055419" w:rsidP="002824D9">
      <w:pPr>
        <w:ind w:left="-567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419" w:rsidRDefault="00055419" w:rsidP="002824D9">
      <w:pPr>
        <w:ind w:left="-567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419" w:rsidRDefault="00055419" w:rsidP="002824D9">
      <w:pPr>
        <w:ind w:left="-567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419" w:rsidRDefault="00055419" w:rsidP="002824D9">
      <w:pPr>
        <w:ind w:left="-567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419" w:rsidRPr="00055419" w:rsidRDefault="00055419" w:rsidP="00055419">
      <w:pPr>
        <w:ind w:left="-567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bookmarkStart w:id="1" w:name="_GoBack"/>
      <w:bookmarkEnd w:id="1"/>
    </w:p>
    <w:sectPr w:rsidR="00055419" w:rsidRPr="0005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6A" w:rsidRDefault="0015226A" w:rsidP="00D83969">
      <w:r>
        <w:separator/>
      </w:r>
    </w:p>
  </w:endnote>
  <w:endnote w:type="continuationSeparator" w:id="0">
    <w:p w:rsidR="0015226A" w:rsidRDefault="0015226A" w:rsidP="00D8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6A" w:rsidRDefault="0015226A" w:rsidP="00D83969">
      <w:r>
        <w:separator/>
      </w:r>
    </w:p>
  </w:footnote>
  <w:footnote w:type="continuationSeparator" w:id="0">
    <w:p w:rsidR="0015226A" w:rsidRDefault="0015226A" w:rsidP="00D8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A2A6F"/>
    <w:multiLevelType w:val="multilevel"/>
    <w:tmpl w:val="35D8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B5"/>
    <w:rsid w:val="00033E9D"/>
    <w:rsid w:val="00055419"/>
    <w:rsid w:val="0015226A"/>
    <w:rsid w:val="001567EB"/>
    <w:rsid w:val="001C1048"/>
    <w:rsid w:val="001E1D8E"/>
    <w:rsid w:val="001E7532"/>
    <w:rsid w:val="001F7B7F"/>
    <w:rsid w:val="00213928"/>
    <w:rsid w:val="0021641C"/>
    <w:rsid w:val="00252621"/>
    <w:rsid w:val="002824D9"/>
    <w:rsid w:val="0039228D"/>
    <w:rsid w:val="003A128B"/>
    <w:rsid w:val="003D35B5"/>
    <w:rsid w:val="00416170"/>
    <w:rsid w:val="00436FD4"/>
    <w:rsid w:val="0045138A"/>
    <w:rsid w:val="0045641C"/>
    <w:rsid w:val="00470CDF"/>
    <w:rsid w:val="00525E30"/>
    <w:rsid w:val="005C39DF"/>
    <w:rsid w:val="005D2F68"/>
    <w:rsid w:val="005F17E0"/>
    <w:rsid w:val="0065302C"/>
    <w:rsid w:val="00684C82"/>
    <w:rsid w:val="00741A9E"/>
    <w:rsid w:val="007764EC"/>
    <w:rsid w:val="00787602"/>
    <w:rsid w:val="007C5419"/>
    <w:rsid w:val="007E2667"/>
    <w:rsid w:val="00947B80"/>
    <w:rsid w:val="009B039D"/>
    <w:rsid w:val="009E1425"/>
    <w:rsid w:val="009F14F7"/>
    <w:rsid w:val="00A014D4"/>
    <w:rsid w:val="00AC58B2"/>
    <w:rsid w:val="00B025BA"/>
    <w:rsid w:val="00B470D2"/>
    <w:rsid w:val="00BA43AE"/>
    <w:rsid w:val="00BC083A"/>
    <w:rsid w:val="00BD4ED5"/>
    <w:rsid w:val="00CA48CC"/>
    <w:rsid w:val="00CE2FD3"/>
    <w:rsid w:val="00D83969"/>
    <w:rsid w:val="00DA10FF"/>
    <w:rsid w:val="00DC3076"/>
    <w:rsid w:val="00DE5A8F"/>
    <w:rsid w:val="00E25A8B"/>
    <w:rsid w:val="00E52B90"/>
    <w:rsid w:val="00EB0927"/>
    <w:rsid w:val="00EE0C05"/>
    <w:rsid w:val="00EF4742"/>
    <w:rsid w:val="00F33D5C"/>
    <w:rsid w:val="00F45C64"/>
    <w:rsid w:val="00F64B2D"/>
    <w:rsid w:val="00F82CD9"/>
    <w:rsid w:val="00FB410F"/>
    <w:rsid w:val="00FC5222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5355A-9E05-471C-AB7A-CC0626C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7D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7DF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FC7D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3"/>
    <w:rsid w:val="00FC7DFA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25pt">
    <w:name w:val="Основной текст + 12;5 pt"/>
    <w:basedOn w:val="a3"/>
    <w:rsid w:val="00FC7D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FC7DF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7DFA"/>
    <w:pPr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1">
    <w:name w:val="Основной текст1"/>
    <w:basedOn w:val="a"/>
    <w:link w:val="a3"/>
    <w:rsid w:val="00FC7DFA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2">
    <w:name w:val="Заголовок №2"/>
    <w:basedOn w:val="a"/>
    <w:link w:val="21"/>
    <w:rsid w:val="00FC7DFA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D83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396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D83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396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564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641C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AEFB-BA2B-4A13-A21D-BB0FEFE6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Пользователь Windows</cp:lastModifiedBy>
  <cp:revision>27</cp:revision>
  <cp:lastPrinted>2015-02-25T09:28:00Z</cp:lastPrinted>
  <dcterms:created xsi:type="dcterms:W3CDTF">2015-02-20T07:49:00Z</dcterms:created>
  <dcterms:modified xsi:type="dcterms:W3CDTF">2015-10-21T08:07:00Z</dcterms:modified>
</cp:coreProperties>
</file>