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4421" w:rsidRPr="009B7D42" w:rsidTr="009B4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421" w:rsidRPr="003D422E" w:rsidRDefault="009B4421" w:rsidP="001A67C4">
            <w:pPr>
              <w:spacing w:before="100" w:beforeAutospacing="1" w:after="0" w:line="429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val="en-US" w:eastAsia="ru-RU"/>
              </w:rPr>
            </w:pPr>
            <w:r w:rsidRPr="009B7D42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>Протокол №</w:t>
            </w:r>
            <w:r w:rsidR="003D422E">
              <w:rPr>
                <w:rFonts w:ascii="Arial" w:eastAsia="Times New Roman" w:hAnsi="Arial" w:cs="Arial"/>
                <w:kern w:val="36"/>
                <w:sz w:val="48"/>
                <w:szCs w:val="48"/>
                <w:lang w:val="en-US" w:eastAsia="ru-RU"/>
              </w:rPr>
              <w:t>2</w:t>
            </w:r>
          </w:p>
        </w:tc>
      </w:tr>
    </w:tbl>
    <w:p w:rsidR="005C7CED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г. 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Грозный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06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</w:t>
      </w:r>
      <w:r w:rsidR="00E50ED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.20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="00E50ED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ПРЕДСЕДАТЕЛЬСТВОВАЛ: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Председатель 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совета, руководител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ь Управления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Федеральной антимонопольной службы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 Чеченской Республике Эльбукаев А. У.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ПРИСУТСТВОВАЛИ:</w:t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Члены 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 совета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  <w:r w:rsidR="003E7B4D" w:rsidRPr="003E7B4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М. А.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Бугаев;</w:t>
      </w:r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 С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.;</w:t>
      </w:r>
      <w:r w:rsidR="003E7B4D" w:rsidRPr="003E7B4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 С.</w:t>
      </w:r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Бачаев</w:t>
      </w:r>
      <w:proofErr w:type="spellEnd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Э. </w:t>
      </w:r>
      <w:proofErr w:type="spellStart"/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Об </w:t>
      </w:r>
      <w:r w:rsidR="001A67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итогах 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работы </w:t>
      </w:r>
      <w:r w:rsidR="00CB0F25" w:rsidRPr="00CD7428">
        <w:rPr>
          <w:rFonts w:ascii="Tahoma" w:hAnsi="Tahoma" w:cs="Tahoma"/>
          <w:sz w:val="28"/>
          <w:szCs w:val="28"/>
        </w:rPr>
        <w:t>Чеченском УФАС</w:t>
      </w:r>
      <w:r w:rsidR="00CB0F25" w:rsidRPr="003D422E">
        <w:rPr>
          <w:rFonts w:ascii="Tahoma" w:hAnsi="Tahoma" w:cs="Tahoma"/>
          <w:sz w:val="28"/>
          <w:szCs w:val="28"/>
        </w:rPr>
        <w:t xml:space="preserve"> </w:t>
      </w:r>
      <w:r w:rsidR="00CB0F25" w:rsidRPr="00CD7428">
        <w:rPr>
          <w:rFonts w:ascii="Tahoma" w:hAnsi="Tahoma" w:cs="Tahoma"/>
          <w:sz w:val="28"/>
          <w:szCs w:val="28"/>
        </w:rPr>
        <w:t>России</w:t>
      </w:r>
      <w:r w:rsidR="001A67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2013 году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(А</w:t>
      </w:r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У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Признать 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успешной и п</w:t>
      </w:r>
      <w:r w:rsidR="00CB0F2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лодотворной 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работу </w:t>
      </w:r>
      <w:r w:rsidR="003D422E" w:rsidRPr="00CD7428">
        <w:rPr>
          <w:rFonts w:ascii="Tahoma" w:hAnsi="Tahoma" w:cs="Tahoma"/>
          <w:sz w:val="28"/>
          <w:szCs w:val="28"/>
        </w:rPr>
        <w:t>Чеченско</w:t>
      </w:r>
      <w:r w:rsidR="00CB0F25">
        <w:rPr>
          <w:rFonts w:ascii="Tahoma" w:hAnsi="Tahoma" w:cs="Tahoma"/>
          <w:sz w:val="28"/>
          <w:szCs w:val="28"/>
        </w:rPr>
        <w:t>го</w:t>
      </w:r>
      <w:r w:rsidR="003D422E" w:rsidRPr="00CD7428">
        <w:rPr>
          <w:rFonts w:ascii="Tahoma" w:hAnsi="Tahoma" w:cs="Tahoma"/>
          <w:sz w:val="28"/>
          <w:szCs w:val="28"/>
        </w:rPr>
        <w:t xml:space="preserve"> УФАС</w:t>
      </w:r>
      <w:r w:rsidR="003D422E" w:rsidRPr="003D422E">
        <w:rPr>
          <w:rFonts w:ascii="Tahoma" w:hAnsi="Tahoma" w:cs="Tahoma"/>
          <w:sz w:val="28"/>
          <w:szCs w:val="28"/>
        </w:rPr>
        <w:t xml:space="preserve"> </w:t>
      </w:r>
      <w:r w:rsidR="003D422E" w:rsidRPr="00CD7428">
        <w:rPr>
          <w:rFonts w:ascii="Tahoma" w:hAnsi="Tahoma" w:cs="Tahoma"/>
          <w:sz w:val="28"/>
          <w:szCs w:val="28"/>
        </w:rPr>
        <w:t>России</w:t>
      </w:r>
      <w:r w:rsidR="003D422E">
        <w:rPr>
          <w:rFonts w:ascii="Tahoma" w:hAnsi="Tahoma" w:cs="Tahoma"/>
          <w:sz w:val="28"/>
          <w:szCs w:val="28"/>
        </w:rPr>
        <w:t xml:space="preserve"> </w:t>
      </w:r>
      <w:r w:rsidR="00CB0F25">
        <w:rPr>
          <w:rFonts w:ascii="Tahoma" w:hAnsi="Tahoma" w:cs="Tahoma"/>
          <w:sz w:val="28"/>
          <w:szCs w:val="28"/>
        </w:rPr>
        <w:t>в</w:t>
      </w:r>
      <w:r w:rsidR="003D422E">
        <w:rPr>
          <w:rFonts w:ascii="Tahoma" w:hAnsi="Tahoma" w:cs="Tahoma"/>
          <w:sz w:val="28"/>
          <w:szCs w:val="28"/>
        </w:rPr>
        <w:t xml:space="preserve"> 2013 год</w:t>
      </w:r>
      <w:r w:rsidR="00CB0F25">
        <w:rPr>
          <w:rFonts w:ascii="Tahoma" w:hAnsi="Tahoma" w:cs="Tahoma"/>
          <w:sz w:val="28"/>
          <w:szCs w:val="28"/>
        </w:rPr>
        <w:t>у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1A67C4" w:rsidRPr="009B7D42" w:rsidRDefault="009B4421" w:rsidP="001A67C4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 утверждении плана работы на 201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год.</w:t>
      </w:r>
    </w:p>
    <w:p w:rsidR="003D422E" w:rsidRPr="003E7B4D" w:rsidRDefault="003D422E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(А.У.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3E7B4D" w:rsidRPr="003E7B4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 С. </w:t>
      </w:r>
      <w:proofErr w:type="spellStart"/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Бачаев</w:t>
      </w:r>
      <w:proofErr w:type="spellEnd"/>
      <w:r w:rsidR="003E7B4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М.А. Бугаев; А. С.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</w:t>
      </w:r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 Э. </w:t>
      </w:r>
      <w:proofErr w:type="spellStart"/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В срок до 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февраля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201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года приставить предложения и утвердить план работы Общественно-консультативного совета на 201</w:t>
      </w:r>
      <w:r w:rsidR="003D42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год.</w:t>
      </w:r>
    </w:p>
    <w:p w:rsidR="003D422E" w:rsidRDefault="003D422E" w:rsidP="006E0B63">
      <w:pPr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</w:p>
    <w:p w:rsidR="0028252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III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выездных совещаниях Общественно-консультативного совета в районные центры Чеченской Республики.</w:t>
      </w:r>
    </w:p>
    <w:p w:rsidR="003D422E" w:rsidRPr="009B7D42" w:rsidRDefault="009B4421" w:rsidP="003D422E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(А.У. </w:t>
      </w:r>
      <w:proofErr w:type="spellStart"/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</w:t>
      </w:r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 </w:t>
      </w:r>
      <w:proofErr w:type="spellStart"/>
      <w:r w:rsidR="003E7B4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С.Бачаев</w:t>
      </w:r>
      <w:proofErr w:type="spellEnd"/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А. С. </w:t>
      </w:r>
      <w:proofErr w:type="spellStart"/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</w:t>
      </w:r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 Э. </w:t>
      </w:r>
      <w:proofErr w:type="spellStart"/>
      <w:r w:rsidR="00824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="003D422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3D422E" w:rsidRPr="009B7D42" w:rsidRDefault="003D422E" w:rsidP="003D422E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r w:rsidRPr="00CD7428">
        <w:rPr>
          <w:rFonts w:ascii="Tahoma" w:hAnsi="Tahoma" w:cs="Tahoma"/>
          <w:sz w:val="28"/>
          <w:szCs w:val="28"/>
        </w:rPr>
        <w:t xml:space="preserve"> целях </w:t>
      </w:r>
      <w:proofErr w:type="spellStart"/>
      <w:r w:rsidRPr="00CD7428">
        <w:rPr>
          <w:rFonts w:ascii="Tahoma" w:hAnsi="Tahoma" w:cs="Tahoma"/>
          <w:sz w:val="28"/>
          <w:szCs w:val="28"/>
        </w:rPr>
        <w:t>адвокатирования</w:t>
      </w:r>
      <w:proofErr w:type="spellEnd"/>
      <w:r w:rsidRPr="00CD7428">
        <w:rPr>
          <w:rFonts w:ascii="Tahoma" w:hAnsi="Tahoma" w:cs="Tahoma"/>
          <w:sz w:val="28"/>
          <w:szCs w:val="28"/>
        </w:rPr>
        <w:t xml:space="preserve"> конкуренции провести первое расширенное выездное заседание</w:t>
      </w:r>
      <w:r w:rsidRPr="00CD7428">
        <w:rPr>
          <w:rFonts w:ascii="Tahoma" w:hAnsi="Tahoma" w:cs="Tahoma"/>
          <w:b/>
          <w:sz w:val="28"/>
          <w:szCs w:val="28"/>
        </w:rPr>
        <w:t xml:space="preserve"> </w:t>
      </w:r>
      <w:r w:rsidRPr="00CD7428">
        <w:rPr>
          <w:rFonts w:ascii="Tahoma" w:hAnsi="Tahoma" w:cs="Tahoma"/>
          <w:sz w:val="28"/>
          <w:szCs w:val="28"/>
        </w:rPr>
        <w:t xml:space="preserve">ОКС при Чеченском УФАС России </w:t>
      </w:r>
      <w:r>
        <w:rPr>
          <w:rFonts w:ascii="Tahoma" w:hAnsi="Tahoma" w:cs="Tahoma"/>
          <w:sz w:val="28"/>
          <w:szCs w:val="28"/>
        </w:rPr>
        <w:t>20</w:t>
      </w:r>
      <w:r w:rsidRPr="00CD7428">
        <w:rPr>
          <w:rFonts w:ascii="Tahoma" w:hAnsi="Tahoma" w:cs="Tahoma"/>
          <w:sz w:val="28"/>
          <w:szCs w:val="28"/>
        </w:rPr>
        <w:t xml:space="preserve"> февраля 2014 года в г. Грозном Чеченской Республики с участием предпринимателей, представителей предпринимательских сообществ, представителей органов государственной власти и органов местного самоуправления</w:t>
      </w:r>
      <w:r w:rsidRPr="00CD742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3D422E" w:rsidRPr="009B7D42" w:rsidRDefault="003D422E" w:rsidP="003D422E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Председатель Общественно-консультативного совета – А.У.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</w:p>
    <w:p w:rsidR="00A539FA" w:rsidRPr="009B7D42" w:rsidRDefault="003D422E" w:rsidP="003D422E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Ответственный секретарь Общественно-консультативного совета – М. Б.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Гойгов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C47142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1B18CE" w:rsidRPr="009B7D42" w:rsidRDefault="001B18CE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74670" w:rsidRPr="009B7D42" w:rsidRDefault="00874670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874670" w:rsidRPr="009B7D42" w:rsidSect="0087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421"/>
    <w:rsid w:val="0005786C"/>
    <w:rsid w:val="000677A0"/>
    <w:rsid w:val="001A67C4"/>
    <w:rsid w:val="001B18CE"/>
    <w:rsid w:val="002449CA"/>
    <w:rsid w:val="0028252A"/>
    <w:rsid w:val="002A5616"/>
    <w:rsid w:val="00305558"/>
    <w:rsid w:val="003D422E"/>
    <w:rsid w:val="003E7B4D"/>
    <w:rsid w:val="00490E33"/>
    <w:rsid w:val="004E0C90"/>
    <w:rsid w:val="005C7CED"/>
    <w:rsid w:val="005F7134"/>
    <w:rsid w:val="006346CE"/>
    <w:rsid w:val="006E0B63"/>
    <w:rsid w:val="007800C7"/>
    <w:rsid w:val="007A399B"/>
    <w:rsid w:val="00824A4A"/>
    <w:rsid w:val="00874670"/>
    <w:rsid w:val="00954D45"/>
    <w:rsid w:val="009B4421"/>
    <w:rsid w:val="009B7D42"/>
    <w:rsid w:val="00A539FA"/>
    <w:rsid w:val="00B74453"/>
    <w:rsid w:val="00C046DB"/>
    <w:rsid w:val="00C47142"/>
    <w:rsid w:val="00C50B09"/>
    <w:rsid w:val="00CB0F25"/>
    <w:rsid w:val="00CD7428"/>
    <w:rsid w:val="00E50EDE"/>
    <w:rsid w:val="00F9253E"/>
    <w:rsid w:val="00FA2EFF"/>
    <w:rsid w:val="00FB6949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70"/>
  </w:style>
  <w:style w:type="paragraph" w:styleId="1">
    <w:name w:val="heading 1"/>
    <w:basedOn w:val="a"/>
    <w:link w:val="10"/>
    <w:uiPriority w:val="9"/>
    <w:qFormat/>
    <w:rsid w:val="009B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4421"/>
  </w:style>
  <w:style w:type="paragraph" w:styleId="a3">
    <w:name w:val="Balloon Text"/>
    <w:basedOn w:val="a"/>
    <w:link w:val="a4"/>
    <w:uiPriority w:val="99"/>
    <w:semiHidden/>
    <w:unhideWhenUsed/>
    <w:rsid w:val="00C0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64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Bashir</cp:lastModifiedBy>
  <cp:revision>28</cp:revision>
  <cp:lastPrinted>2013-08-07T06:41:00Z</cp:lastPrinted>
  <dcterms:created xsi:type="dcterms:W3CDTF">2013-07-25T07:24:00Z</dcterms:created>
  <dcterms:modified xsi:type="dcterms:W3CDTF">2014-02-11T09:03:00Z</dcterms:modified>
</cp:coreProperties>
</file>